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015" w:type="dxa"/>
        <w:tblLayout w:type="fixed"/>
        <w:tblLook w:val="0020" w:firstRow="1" w:lastRow="0" w:firstColumn="0" w:lastColumn="0" w:noHBand="0" w:noVBand="0"/>
      </w:tblPr>
      <w:tblGrid>
        <w:gridCol w:w="805"/>
        <w:gridCol w:w="2160"/>
        <w:gridCol w:w="4050"/>
      </w:tblGrid>
      <w:tr w:rsidR="000B1284" w:rsidRPr="00005A6D" w14:paraId="3B08852E" w14:textId="77777777" w:rsidTr="002745E4">
        <w:trPr>
          <w:trHeight w:val="322"/>
          <w:tblHeader/>
        </w:trPr>
        <w:tc>
          <w:tcPr>
            <w:tcW w:w="805" w:type="dxa"/>
            <w:vAlign w:val="center"/>
          </w:tcPr>
          <w:p w14:paraId="31FA88F2" w14:textId="77777777" w:rsidR="000B1284" w:rsidRPr="00005A6D" w:rsidRDefault="000B1284" w:rsidP="00E81E15">
            <w:pPr>
              <w:pStyle w:val="Heading1"/>
              <w:jc w:val="center"/>
              <w:rPr>
                <w:rFonts w:cstheme="majorHAnsi"/>
                <w:sz w:val="24"/>
                <w:szCs w:val="24"/>
              </w:rPr>
            </w:pPr>
            <w:r w:rsidRPr="00005A6D">
              <w:rPr>
                <w:rFonts w:cstheme="majorHAnsi"/>
                <w:sz w:val="24"/>
                <w:szCs w:val="24"/>
              </w:rPr>
              <w:t>Week</w:t>
            </w:r>
          </w:p>
        </w:tc>
        <w:tc>
          <w:tcPr>
            <w:tcW w:w="2160" w:type="dxa"/>
            <w:vAlign w:val="center"/>
          </w:tcPr>
          <w:p w14:paraId="73646DEC" w14:textId="77777777" w:rsidR="000B1284" w:rsidRPr="00005A6D" w:rsidRDefault="000B1284" w:rsidP="00E81E15">
            <w:pPr>
              <w:pStyle w:val="Heading1"/>
              <w:jc w:val="center"/>
              <w:rPr>
                <w:rFonts w:cstheme="majorHAnsi"/>
                <w:sz w:val="24"/>
                <w:szCs w:val="24"/>
              </w:rPr>
            </w:pPr>
            <w:r w:rsidRPr="00005A6D">
              <w:rPr>
                <w:rFonts w:cstheme="majorHAnsi"/>
                <w:sz w:val="24"/>
                <w:szCs w:val="24"/>
              </w:rPr>
              <w:t>Topic</w:t>
            </w:r>
          </w:p>
        </w:tc>
        <w:tc>
          <w:tcPr>
            <w:tcW w:w="4050" w:type="dxa"/>
            <w:vAlign w:val="center"/>
          </w:tcPr>
          <w:p w14:paraId="6ED9F7E9" w14:textId="77777777" w:rsidR="000B1284" w:rsidRPr="002745E4" w:rsidRDefault="000B1284" w:rsidP="00E81E15">
            <w:pPr>
              <w:pStyle w:val="Heading1"/>
              <w:jc w:val="center"/>
              <w:rPr>
                <w:rFonts w:cstheme="majorHAnsi"/>
                <w:sz w:val="22"/>
                <w:szCs w:val="22"/>
              </w:rPr>
            </w:pPr>
            <w:r w:rsidRPr="002745E4">
              <w:rPr>
                <w:rFonts w:cstheme="majorHAnsi"/>
                <w:sz w:val="22"/>
                <w:szCs w:val="22"/>
              </w:rPr>
              <w:t>Readings</w:t>
            </w:r>
          </w:p>
        </w:tc>
      </w:tr>
      <w:tr w:rsidR="000B1284" w:rsidRPr="00EC11F1" w14:paraId="061B872F" w14:textId="77777777" w:rsidTr="002745E4">
        <w:trPr>
          <w:trHeight w:val="908"/>
        </w:trPr>
        <w:tc>
          <w:tcPr>
            <w:tcW w:w="805" w:type="dxa"/>
            <w:vAlign w:val="center"/>
          </w:tcPr>
          <w:p w14:paraId="50E9FFF7" w14:textId="77777777" w:rsidR="000B1284" w:rsidRPr="00A46794" w:rsidRDefault="000B1284" w:rsidP="00E81E15">
            <w:pPr>
              <w:tabs>
                <w:tab w:val="left" w:pos="513"/>
                <w:tab w:val="left" w:pos="843"/>
                <w:tab w:val="left" w:pos="887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</w:t>
            </w:r>
          </w:p>
        </w:tc>
        <w:tc>
          <w:tcPr>
            <w:tcW w:w="2160" w:type="dxa"/>
            <w:vAlign w:val="center"/>
          </w:tcPr>
          <w:p w14:paraId="3C0D80CB" w14:textId="77777777" w:rsidR="000B1284" w:rsidRPr="00A46794" w:rsidRDefault="000B1284" w:rsidP="00E81E15">
            <w:pPr>
              <w:ind w:left="90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Introduction to the Earth and Earth</w:t>
            </w:r>
            <w:r>
              <w:rPr>
                <w:rFonts w:cstheme="minorHAnsi"/>
                <w:sz w:val="23"/>
                <w:szCs w:val="23"/>
              </w:rPr>
              <w:t xml:space="preserve"> </w:t>
            </w:r>
            <w:r w:rsidRPr="00A46794">
              <w:rPr>
                <w:rFonts w:cstheme="minorHAnsi"/>
                <w:sz w:val="23"/>
                <w:szCs w:val="23"/>
              </w:rPr>
              <w:t>Science</w:t>
            </w:r>
          </w:p>
        </w:tc>
        <w:tc>
          <w:tcPr>
            <w:tcW w:w="4050" w:type="dxa"/>
            <w:vAlign w:val="center"/>
          </w:tcPr>
          <w:p w14:paraId="6D12D252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  <w:color w:val="0000FF"/>
                <w:u w:val="single"/>
              </w:rPr>
            </w:pPr>
            <w:hyperlink r:id="rId9" w:history="1">
              <w:r w:rsidR="000B1284" w:rsidRPr="002745E4">
                <w:rPr>
                  <w:rStyle w:val="Hyperlink"/>
                  <w:rFonts w:cstheme="minorHAnsi"/>
                </w:rPr>
                <w:t>https://undsci.berkeley.edu/understanding-science-101/how-science-works/</w:t>
              </w:r>
            </w:hyperlink>
          </w:p>
        </w:tc>
      </w:tr>
      <w:tr w:rsidR="000B1284" w:rsidRPr="004D7137" w14:paraId="40DC81A3" w14:textId="77777777" w:rsidTr="002745E4">
        <w:trPr>
          <w:trHeight w:val="1259"/>
        </w:trPr>
        <w:tc>
          <w:tcPr>
            <w:tcW w:w="805" w:type="dxa"/>
            <w:vAlign w:val="center"/>
          </w:tcPr>
          <w:p w14:paraId="691DBF0F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2</w:t>
            </w:r>
          </w:p>
        </w:tc>
        <w:tc>
          <w:tcPr>
            <w:tcW w:w="2160" w:type="dxa"/>
            <w:vAlign w:val="center"/>
          </w:tcPr>
          <w:p w14:paraId="35378A00" w14:textId="77777777" w:rsidR="000B1284" w:rsidRPr="00A46794" w:rsidRDefault="000B1284" w:rsidP="00E81E15">
            <w:pPr>
              <w:ind w:left="720" w:right="252" w:hanging="540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Astronomy</w:t>
            </w:r>
          </w:p>
        </w:tc>
        <w:tc>
          <w:tcPr>
            <w:tcW w:w="4050" w:type="dxa"/>
            <w:vAlign w:val="center"/>
          </w:tcPr>
          <w:p w14:paraId="2EB5FCE4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0" w:tgtFrame="_blank" w:tooltip="Link" w:history="1">
              <w:r w:rsidR="000B1284" w:rsidRPr="002745E4">
                <w:rPr>
                  <w:rStyle w:val="Hyperlink"/>
                  <w:rFonts w:cstheme="minorHAnsi"/>
                </w:rPr>
                <w:t>https://solarsystem.nasa.gov/solar-system/our-solar-system/in-depth.amp</w:t>
              </w:r>
            </w:hyperlink>
          </w:p>
          <w:p w14:paraId="16B376F8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1" w:history="1">
              <w:r w:rsidR="000B1284" w:rsidRPr="002745E4">
                <w:rPr>
                  <w:rStyle w:val="Hyperlink"/>
                  <w:rFonts w:cstheme="minorHAnsi"/>
                </w:rPr>
                <w:t>https://science.gsfc.nasa.gov/690/solar-system-tour/</w:t>
              </w:r>
            </w:hyperlink>
            <w:r w:rsidR="000B1284" w:rsidRPr="002745E4">
              <w:rPr>
                <w:rFonts w:cstheme="minorHAnsi"/>
              </w:rPr>
              <w:t xml:space="preserve"> (all objects in the black box)</w:t>
            </w:r>
          </w:p>
          <w:p w14:paraId="7DE7CE26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2" w:history="1">
              <w:r w:rsidR="000B1284" w:rsidRPr="002745E4">
                <w:rPr>
                  <w:rStyle w:val="Hyperlink"/>
                  <w:rFonts w:cstheme="minorHAnsi"/>
                </w:rPr>
                <w:t>https://spaceplace.nasa.gov/menu/solar-system/</w:t>
              </w:r>
            </w:hyperlink>
          </w:p>
        </w:tc>
      </w:tr>
      <w:tr w:rsidR="000B1284" w:rsidRPr="00812C90" w14:paraId="53894472" w14:textId="77777777" w:rsidTr="002745E4">
        <w:trPr>
          <w:trHeight w:val="1241"/>
        </w:trPr>
        <w:tc>
          <w:tcPr>
            <w:tcW w:w="805" w:type="dxa"/>
            <w:vAlign w:val="center"/>
          </w:tcPr>
          <w:p w14:paraId="6666318A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3</w:t>
            </w:r>
          </w:p>
        </w:tc>
        <w:tc>
          <w:tcPr>
            <w:tcW w:w="2160" w:type="dxa"/>
            <w:vAlign w:val="center"/>
          </w:tcPr>
          <w:p w14:paraId="7987677A" w14:textId="77777777" w:rsidR="000B1284" w:rsidRPr="00A46794" w:rsidRDefault="000B1284" w:rsidP="00E81E15">
            <w:pPr>
              <w:tabs>
                <w:tab w:val="left" w:pos="1688"/>
              </w:tabs>
              <w:ind w:left="162" w:right="252" w:firstLine="18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Plate Tectonics and</w:t>
            </w:r>
            <w:r>
              <w:rPr>
                <w:rFonts w:cstheme="minorHAnsi"/>
                <w:sz w:val="23"/>
                <w:szCs w:val="23"/>
              </w:rPr>
              <w:t xml:space="preserve"> </w:t>
            </w:r>
            <w:r w:rsidRPr="00A46794">
              <w:rPr>
                <w:rFonts w:cstheme="minorHAnsi"/>
                <w:sz w:val="23"/>
                <w:szCs w:val="23"/>
              </w:rPr>
              <w:t>Maps</w:t>
            </w:r>
          </w:p>
        </w:tc>
        <w:tc>
          <w:tcPr>
            <w:tcW w:w="4050" w:type="dxa"/>
            <w:vAlign w:val="center"/>
          </w:tcPr>
          <w:p w14:paraId="5A99A62F" w14:textId="77777777" w:rsidR="000B1284" w:rsidRPr="002745E4" w:rsidRDefault="002745E4" w:rsidP="00E81E15">
            <w:pPr>
              <w:tabs>
                <w:tab w:val="left" w:pos="1688"/>
              </w:tabs>
              <w:ind w:right="252"/>
              <w:rPr>
                <w:rFonts w:cstheme="minorHAnsi"/>
              </w:rPr>
            </w:pPr>
            <w:hyperlink r:id="rId13" w:history="1">
              <w:r w:rsidR="000B1284" w:rsidRPr="002745E4">
                <w:rPr>
                  <w:rStyle w:val="Hyperlink"/>
                  <w:rFonts w:cstheme="minorHAnsi"/>
                </w:rPr>
                <w:t>https://pubs.usgs.gov/gip/dynamic/understanding.html</w:t>
              </w:r>
            </w:hyperlink>
            <w:r w:rsidR="000B1284" w:rsidRPr="002745E4">
              <w:rPr>
                <w:rFonts w:cstheme="minorHAnsi"/>
              </w:rPr>
              <w:t xml:space="preserve"> and </w:t>
            </w:r>
            <w:hyperlink r:id="rId14" w:anchor="anchor19316266" w:history="1">
              <w:r w:rsidR="000B1284" w:rsidRPr="002745E4">
                <w:rPr>
                  <w:rStyle w:val="Hyperlink"/>
                  <w:rFonts w:cstheme="minorHAnsi"/>
                </w:rPr>
                <w:t>https://pubs.usgs.gov/gip/dynamic/hotspots.html#anchor19316266</w:t>
              </w:r>
            </w:hyperlink>
            <w:r w:rsidR="000B1284" w:rsidRPr="002745E4">
              <w:rPr>
                <w:rFonts w:cstheme="minorHAnsi"/>
              </w:rPr>
              <w:t xml:space="preserve"> </w:t>
            </w:r>
          </w:p>
        </w:tc>
      </w:tr>
      <w:tr w:rsidR="000B1284" w14:paraId="5817E215" w14:textId="77777777" w:rsidTr="002745E4">
        <w:trPr>
          <w:trHeight w:val="899"/>
        </w:trPr>
        <w:tc>
          <w:tcPr>
            <w:tcW w:w="805" w:type="dxa"/>
            <w:vAlign w:val="center"/>
          </w:tcPr>
          <w:p w14:paraId="5413AE6B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4</w:t>
            </w:r>
          </w:p>
        </w:tc>
        <w:tc>
          <w:tcPr>
            <w:tcW w:w="2160" w:type="dxa"/>
            <w:vAlign w:val="center"/>
          </w:tcPr>
          <w:p w14:paraId="12171305" w14:textId="77777777" w:rsidR="000B1284" w:rsidRPr="00A46794" w:rsidRDefault="000B1284" w:rsidP="00E81E15">
            <w:pPr>
              <w:ind w:left="162" w:right="252" w:firstLine="18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Minerals</w:t>
            </w:r>
          </w:p>
        </w:tc>
        <w:tc>
          <w:tcPr>
            <w:tcW w:w="4050" w:type="dxa"/>
            <w:vAlign w:val="center"/>
          </w:tcPr>
          <w:p w14:paraId="1A41599F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5" w:history="1">
              <w:r w:rsidR="000B1284" w:rsidRPr="002745E4">
                <w:rPr>
                  <w:rStyle w:val="Hyperlink"/>
                  <w:rFonts w:cstheme="minorHAnsi"/>
                </w:rPr>
                <w:t>https://www.nps.gov/subjects/geology/minerals.htm</w:t>
              </w:r>
            </w:hyperlink>
            <w:r w:rsidR="000B1284" w:rsidRPr="002745E4">
              <w:rPr>
                <w:rFonts w:cstheme="minorHAnsi"/>
              </w:rPr>
              <w:t xml:space="preserve"> and</w:t>
            </w:r>
            <w:r w:rsidR="000B1284" w:rsidRPr="002745E4">
              <w:t xml:space="preserve"> </w:t>
            </w:r>
            <w:hyperlink r:id="rId16" w:history="1">
              <w:r w:rsidR="000B1284" w:rsidRPr="002745E4">
                <w:rPr>
                  <w:rStyle w:val="Hyperlink"/>
                  <w:rFonts w:cstheme="minorHAnsi"/>
                </w:rPr>
                <w:t>https://www.si.edu/spotlight/geogallery</w:t>
              </w:r>
            </w:hyperlink>
          </w:p>
        </w:tc>
      </w:tr>
      <w:tr w:rsidR="000B1284" w14:paraId="088D4649" w14:textId="77777777" w:rsidTr="002745E4">
        <w:trPr>
          <w:trHeight w:val="971"/>
        </w:trPr>
        <w:tc>
          <w:tcPr>
            <w:tcW w:w="805" w:type="dxa"/>
            <w:vAlign w:val="center"/>
          </w:tcPr>
          <w:p w14:paraId="274917BF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5</w:t>
            </w:r>
          </w:p>
        </w:tc>
        <w:tc>
          <w:tcPr>
            <w:tcW w:w="2160" w:type="dxa"/>
            <w:vAlign w:val="center"/>
          </w:tcPr>
          <w:p w14:paraId="3A20C53E" w14:textId="77777777" w:rsidR="000B1284" w:rsidRPr="00A46794" w:rsidRDefault="000B1284" w:rsidP="00E81E15">
            <w:pPr>
              <w:ind w:left="162" w:right="252" w:firstLine="18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Igneous Rocks and Volcanism</w:t>
            </w:r>
          </w:p>
        </w:tc>
        <w:tc>
          <w:tcPr>
            <w:tcW w:w="4050" w:type="dxa"/>
            <w:vAlign w:val="center"/>
          </w:tcPr>
          <w:p w14:paraId="163BA09C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7" w:history="1">
              <w:r w:rsidR="000B1284" w:rsidRPr="002745E4">
                <w:rPr>
                  <w:rStyle w:val="Hyperlink"/>
                  <w:rFonts w:cstheme="minorHAnsi"/>
                </w:rPr>
                <w:t>https://www.nps.gov/subjects/geology/igneous.htm</w:t>
              </w:r>
            </w:hyperlink>
          </w:p>
        </w:tc>
      </w:tr>
      <w:tr w:rsidR="000B1284" w14:paraId="5762C304" w14:textId="77777777" w:rsidTr="002745E4">
        <w:trPr>
          <w:trHeight w:val="980"/>
        </w:trPr>
        <w:tc>
          <w:tcPr>
            <w:tcW w:w="805" w:type="dxa"/>
            <w:vAlign w:val="center"/>
          </w:tcPr>
          <w:p w14:paraId="2ECE082E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6</w:t>
            </w:r>
          </w:p>
        </w:tc>
        <w:tc>
          <w:tcPr>
            <w:tcW w:w="2160" w:type="dxa"/>
            <w:vAlign w:val="center"/>
          </w:tcPr>
          <w:p w14:paraId="311CA640" w14:textId="77777777" w:rsidR="000B1284" w:rsidRPr="00A46794" w:rsidRDefault="000B1284" w:rsidP="00E81E15">
            <w:pPr>
              <w:ind w:left="162" w:right="252" w:firstLine="18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Weathering</w:t>
            </w:r>
            <w:r>
              <w:rPr>
                <w:rFonts w:cstheme="minorHAnsi"/>
                <w:sz w:val="23"/>
                <w:szCs w:val="23"/>
              </w:rPr>
              <w:t xml:space="preserve"> and </w:t>
            </w:r>
            <w:r w:rsidRPr="00A46794">
              <w:rPr>
                <w:rFonts w:cstheme="minorHAnsi"/>
                <w:sz w:val="23"/>
                <w:szCs w:val="23"/>
              </w:rPr>
              <w:t>Sedimentary Rocks</w:t>
            </w:r>
          </w:p>
        </w:tc>
        <w:tc>
          <w:tcPr>
            <w:tcW w:w="4050" w:type="dxa"/>
            <w:vAlign w:val="center"/>
          </w:tcPr>
          <w:p w14:paraId="3322C16A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8" w:history="1">
              <w:r w:rsidR="000B1284" w:rsidRPr="002745E4">
                <w:rPr>
                  <w:rStyle w:val="Hyperlink"/>
                  <w:rFonts w:cstheme="minorHAnsi"/>
                </w:rPr>
                <w:t>https://opengeology.org/textbook/5-weathering-erosion-and-sedimentary-rocks/</w:t>
              </w:r>
            </w:hyperlink>
          </w:p>
        </w:tc>
      </w:tr>
      <w:tr w:rsidR="000B1284" w14:paraId="35DFF27A" w14:textId="77777777" w:rsidTr="002745E4">
        <w:trPr>
          <w:trHeight w:val="1259"/>
        </w:trPr>
        <w:tc>
          <w:tcPr>
            <w:tcW w:w="805" w:type="dxa"/>
            <w:vAlign w:val="center"/>
          </w:tcPr>
          <w:p w14:paraId="02E0638C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7</w:t>
            </w:r>
          </w:p>
        </w:tc>
        <w:tc>
          <w:tcPr>
            <w:tcW w:w="2160" w:type="dxa"/>
            <w:vAlign w:val="center"/>
          </w:tcPr>
          <w:p w14:paraId="7557A555" w14:textId="77777777" w:rsidR="000B1284" w:rsidRPr="00A46794" w:rsidRDefault="000B1284" w:rsidP="00E81E15">
            <w:pPr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Metamorphic Rocks</w:t>
            </w:r>
            <w:r>
              <w:rPr>
                <w:rFonts w:cstheme="minorHAnsi"/>
                <w:sz w:val="23"/>
                <w:szCs w:val="23"/>
              </w:rPr>
              <w:t xml:space="preserve"> and </w:t>
            </w:r>
            <w:r w:rsidRPr="00A46794">
              <w:rPr>
                <w:rFonts w:cstheme="minorHAnsi"/>
                <w:sz w:val="23"/>
                <w:szCs w:val="23"/>
              </w:rPr>
              <w:t>Crustal Deformation</w:t>
            </w:r>
          </w:p>
        </w:tc>
        <w:tc>
          <w:tcPr>
            <w:tcW w:w="4050" w:type="dxa"/>
            <w:vAlign w:val="center"/>
          </w:tcPr>
          <w:p w14:paraId="3E6EA5EB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19" w:history="1">
              <w:r w:rsidR="000B1284" w:rsidRPr="002745E4">
                <w:rPr>
                  <w:rStyle w:val="Hyperlink"/>
                  <w:rFonts w:cstheme="minorHAnsi"/>
                </w:rPr>
                <w:t>https://opengeology.org/textbook/6-metamorphic-rocks/</w:t>
              </w:r>
            </w:hyperlink>
            <w:r w:rsidR="000B1284" w:rsidRPr="002745E4">
              <w:rPr>
                <w:rFonts w:cstheme="minorHAnsi"/>
              </w:rPr>
              <w:t xml:space="preserve"> and</w:t>
            </w:r>
            <w:r w:rsidR="000B1284" w:rsidRPr="002745E4">
              <w:t xml:space="preserve"> </w:t>
            </w:r>
            <w:hyperlink r:id="rId20" w:history="1">
              <w:r w:rsidR="000B1284" w:rsidRPr="002745E4">
                <w:rPr>
                  <w:rStyle w:val="Hyperlink"/>
                  <w:rFonts w:cstheme="minorHAnsi"/>
                </w:rPr>
                <w:t>https://opengeology.org/textbook/9-crustal-deformation-and-earthquakes/</w:t>
              </w:r>
            </w:hyperlink>
            <w:r w:rsidR="000B1284" w:rsidRPr="002745E4">
              <w:rPr>
                <w:rFonts w:cstheme="minorHAnsi"/>
              </w:rPr>
              <w:t xml:space="preserve"> to 9.5</w:t>
            </w:r>
          </w:p>
        </w:tc>
      </w:tr>
      <w:tr w:rsidR="000B1284" w:rsidRPr="00291DC6" w14:paraId="3EEC0B2A" w14:textId="77777777" w:rsidTr="002745E4">
        <w:trPr>
          <w:trHeight w:val="674"/>
        </w:trPr>
        <w:tc>
          <w:tcPr>
            <w:tcW w:w="805" w:type="dxa"/>
            <w:vAlign w:val="center"/>
          </w:tcPr>
          <w:p w14:paraId="6B65FE72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8</w:t>
            </w:r>
          </w:p>
        </w:tc>
        <w:tc>
          <w:tcPr>
            <w:tcW w:w="2160" w:type="dxa"/>
            <w:vAlign w:val="center"/>
          </w:tcPr>
          <w:p w14:paraId="42DF4A3C" w14:textId="77777777" w:rsidR="000B1284" w:rsidRPr="00A46794" w:rsidRDefault="000B1284" w:rsidP="00E81E15">
            <w:pPr>
              <w:keepNext/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bCs/>
                <w:sz w:val="23"/>
                <w:szCs w:val="23"/>
              </w:rPr>
              <w:t>Mineral</w:t>
            </w:r>
            <w:r>
              <w:rPr>
                <w:rFonts w:cstheme="minorHAnsi"/>
                <w:bCs/>
                <w:sz w:val="23"/>
                <w:szCs w:val="23"/>
              </w:rPr>
              <w:t xml:space="preserve"> &amp; Energy</w:t>
            </w:r>
            <w:r w:rsidRPr="00A46794">
              <w:rPr>
                <w:rFonts w:cstheme="minorHAnsi"/>
                <w:sz w:val="23"/>
                <w:szCs w:val="23"/>
              </w:rPr>
              <w:t xml:space="preserve"> Resources</w:t>
            </w:r>
            <w:r>
              <w:rPr>
                <w:rFonts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0B2FAC27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  <w:color w:val="0000FF"/>
                <w:u w:val="single"/>
              </w:rPr>
            </w:pPr>
            <w:hyperlink r:id="rId21" w:history="1">
              <w:r w:rsidR="000B1284" w:rsidRPr="002745E4">
                <w:rPr>
                  <w:rStyle w:val="Hyperlink"/>
                  <w:rFonts w:cstheme="minorHAnsi"/>
                </w:rPr>
                <w:t>https://education.nationalgeographic.org/resource/conserving-earth/</w:t>
              </w:r>
            </w:hyperlink>
            <w:r w:rsidR="000B1284" w:rsidRPr="002745E4">
              <w:rPr>
                <w:rFonts w:cstheme="minorHAnsi"/>
              </w:rPr>
              <w:t xml:space="preserve"> and </w:t>
            </w:r>
            <w:hyperlink r:id="rId22" w:history="1">
              <w:r w:rsidR="000B1284" w:rsidRPr="002745E4">
                <w:rPr>
                  <w:rStyle w:val="Hyperlink"/>
                  <w:rFonts w:cstheme="minorHAnsi"/>
                </w:rPr>
                <w:t>https://education.nationalgeographic.org/resource/conserving-earth/</w:t>
              </w:r>
            </w:hyperlink>
          </w:p>
        </w:tc>
      </w:tr>
      <w:tr w:rsidR="000B1284" w:rsidRPr="00FC0E19" w14:paraId="43D69CF3" w14:textId="77777777" w:rsidTr="002745E4">
        <w:trPr>
          <w:trHeight w:val="917"/>
        </w:trPr>
        <w:tc>
          <w:tcPr>
            <w:tcW w:w="805" w:type="dxa"/>
            <w:vAlign w:val="center"/>
          </w:tcPr>
          <w:p w14:paraId="0075308A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9</w:t>
            </w:r>
          </w:p>
        </w:tc>
        <w:tc>
          <w:tcPr>
            <w:tcW w:w="2160" w:type="dxa"/>
            <w:vAlign w:val="center"/>
          </w:tcPr>
          <w:p w14:paraId="2AD3CF4A" w14:textId="77777777" w:rsidR="000B1284" w:rsidRPr="00FC0E19" w:rsidRDefault="000B1284" w:rsidP="00E81E15">
            <w:pPr>
              <w:keepNext/>
              <w:ind w:left="162" w:right="252"/>
              <w:rPr>
                <w:rFonts w:cstheme="minorHAnsi"/>
                <w:sz w:val="23"/>
                <w:szCs w:val="23"/>
              </w:rPr>
            </w:pPr>
            <w:r w:rsidRPr="00FC0E19">
              <w:rPr>
                <w:rFonts w:cstheme="minorHAnsi"/>
                <w:sz w:val="23"/>
                <w:szCs w:val="23"/>
              </w:rPr>
              <w:t xml:space="preserve">Earthquakes </w:t>
            </w:r>
          </w:p>
          <w:p w14:paraId="1AC4035B" w14:textId="77777777" w:rsidR="000B1284" w:rsidRPr="00FC0E19" w:rsidRDefault="000B1284" w:rsidP="00E81E15">
            <w:pPr>
              <w:keepNext/>
              <w:ind w:left="162" w:right="252"/>
              <w:rPr>
                <w:rFonts w:cstheme="minorHAnsi"/>
                <w:sz w:val="23"/>
                <w:szCs w:val="23"/>
              </w:rPr>
            </w:pPr>
          </w:p>
          <w:p w14:paraId="6CC1853F" w14:textId="77777777" w:rsidR="000B1284" w:rsidRPr="00FC0E19" w:rsidRDefault="000B1284" w:rsidP="00E81E15">
            <w:pPr>
              <w:keepNext/>
              <w:ind w:left="162" w:right="252"/>
              <w:rPr>
                <w:rFonts w:cstheme="minorHAnsi"/>
                <w:sz w:val="23"/>
                <w:szCs w:val="23"/>
              </w:rPr>
            </w:pPr>
            <w:r w:rsidRPr="00FC0E19">
              <w:rPr>
                <w:rFonts w:cstheme="minorHAnsi"/>
                <w:sz w:val="23"/>
                <w:szCs w:val="23"/>
              </w:rPr>
              <w:t>The Library and Online Research</w:t>
            </w:r>
          </w:p>
        </w:tc>
        <w:tc>
          <w:tcPr>
            <w:tcW w:w="4050" w:type="dxa"/>
            <w:vAlign w:val="center"/>
          </w:tcPr>
          <w:p w14:paraId="5721B982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3" w:history="1">
              <w:r w:rsidR="000B1284" w:rsidRPr="002745E4">
                <w:rPr>
                  <w:rStyle w:val="Hyperlink"/>
                  <w:rFonts w:cstheme="minorHAnsi"/>
                </w:rPr>
                <w:t>https://www.usgs.gov/programs/earthquake-hazards/science-earthquakes</w:t>
              </w:r>
            </w:hyperlink>
          </w:p>
        </w:tc>
      </w:tr>
      <w:tr w:rsidR="000B1284" w:rsidRPr="00FC0E19" w14:paraId="25961F2B" w14:textId="77777777" w:rsidTr="002745E4">
        <w:trPr>
          <w:trHeight w:val="980"/>
        </w:trPr>
        <w:tc>
          <w:tcPr>
            <w:tcW w:w="805" w:type="dxa"/>
            <w:vAlign w:val="center"/>
          </w:tcPr>
          <w:p w14:paraId="1B4FDF43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lastRenderedPageBreak/>
              <w:t>10</w:t>
            </w:r>
          </w:p>
        </w:tc>
        <w:tc>
          <w:tcPr>
            <w:tcW w:w="2160" w:type="dxa"/>
            <w:vAlign w:val="center"/>
          </w:tcPr>
          <w:p w14:paraId="6234BDAB" w14:textId="77777777" w:rsidR="000B1284" w:rsidRPr="00FC0E19" w:rsidRDefault="000B1284" w:rsidP="00E81E15">
            <w:pPr>
              <w:ind w:left="162" w:right="252"/>
              <w:rPr>
                <w:rFonts w:cstheme="minorHAnsi"/>
                <w:color w:val="FF0000"/>
                <w:sz w:val="23"/>
                <w:szCs w:val="23"/>
              </w:rPr>
            </w:pPr>
            <w:r w:rsidRPr="00FC0E19">
              <w:rPr>
                <w:rFonts w:cstheme="minorHAnsi"/>
                <w:sz w:val="23"/>
                <w:szCs w:val="23"/>
              </w:rPr>
              <w:t>Geologic Time</w:t>
            </w:r>
          </w:p>
        </w:tc>
        <w:tc>
          <w:tcPr>
            <w:tcW w:w="4050" w:type="dxa"/>
            <w:vAlign w:val="center"/>
          </w:tcPr>
          <w:p w14:paraId="1C5D2908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4" w:history="1">
              <w:r w:rsidR="000B1284" w:rsidRPr="002745E4">
                <w:rPr>
                  <w:rStyle w:val="Hyperlink"/>
                  <w:rFonts w:cstheme="minorHAnsi"/>
                </w:rPr>
                <w:t>https://opengeology.org/textbook/7-geologic-time/</w:t>
              </w:r>
            </w:hyperlink>
            <w:r w:rsidR="000B1284" w:rsidRPr="002745E4">
              <w:rPr>
                <w:rFonts w:cstheme="minorHAnsi"/>
              </w:rPr>
              <w:t xml:space="preserve"> and </w:t>
            </w:r>
          </w:p>
          <w:p w14:paraId="3CFBDE90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  <w:color w:val="0000FF"/>
                <w:u w:val="single"/>
              </w:rPr>
            </w:pPr>
            <w:hyperlink r:id="rId25" w:history="1">
              <w:r w:rsidR="000B1284" w:rsidRPr="002745E4">
                <w:rPr>
                  <w:rStyle w:val="Hyperlink"/>
                  <w:rFonts w:cstheme="minorHAnsi"/>
                </w:rPr>
                <w:t>https://opengeology.org/historicalgeology/a-brief-history-of-earth/</w:t>
              </w:r>
            </w:hyperlink>
          </w:p>
        </w:tc>
      </w:tr>
      <w:tr w:rsidR="000B1284" w14:paraId="010806C3" w14:textId="77777777" w:rsidTr="002745E4">
        <w:trPr>
          <w:trHeight w:val="1241"/>
        </w:trPr>
        <w:tc>
          <w:tcPr>
            <w:tcW w:w="805" w:type="dxa"/>
            <w:vAlign w:val="center"/>
          </w:tcPr>
          <w:p w14:paraId="0B367AD5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11</w:t>
            </w:r>
          </w:p>
        </w:tc>
        <w:tc>
          <w:tcPr>
            <w:tcW w:w="2160" w:type="dxa"/>
            <w:vAlign w:val="center"/>
          </w:tcPr>
          <w:p w14:paraId="4412F86C" w14:textId="77777777" w:rsidR="000B1284" w:rsidRPr="00A46794" w:rsidRDefault="000B1284" w:rsidP="00E81E15">
            <w:pPr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Water and the Hydrologic Cycle</w:t>
            </w:r>
          </w:p>
        </w:tc>
        <w:tc>
          <w:tcPr>
            <w:tcW w:w="4050" w:type="dxa"/>
            <w:vAlign w:val="center"/>
          </w:tcPr>
          <w:p w14:paraId="26D1262C" w14:textId="77777777" w:rsidR="000B1284" w:rsidRPr="002745E4" w:rsidRDefault="000B1284" w:rsidP="00E81E15">
            <w:pPr>
              <w:ind w:left="180" w:right="12" w:hanging="18"/>
              <w:rPr>
                <w:rFonts w:cstheme="minorHAnsi"/>
              </w:rPr>
            </w:pPr>
          </w:p>
          <w:p w14:paraId="40B21EC8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6" w:history="1">
              <w:r w:rsidR="000B1284" w:rsidRPr="002745E4">
                <w:rPr>
                  <w:rStyle w:val="Hyperlink"/>
                  <w:rFonts w:cstheme="minorHAnsi"/>
                </w:rPr>
                <w:t>https://www.usgs.gov/special-topics/water-science-school/science</w:t>
              </w:r>
            </w:hyperlink>
          </w:p>
          <w:p w14:paraId="0C53AC5C" w14:textId="77777777" w:rsidR="000B1284" w:rsidRPr="002745E4" w:rsidRDefault="000B1284" w:rsidP="00E81E15">
            <w:pPr>
              <w:ind w:left="180" w:right="12" w:hanging="18"/>
              <w:rPr>
                <w:rFonts w:cstheme="minorHAnsi"/>
              </w:rPr>
            </w:pPr>
          </w:p>
        </w:tc>
      </w:tr>
      <w:tr w:rsidR="000B1284" w14:paraId="3AB75F5A" w14:textId="77777777" w:rsidTr="002745E4">
        <w:trPr>
          <w:trHeight w:val="935"/>
        </w:trPr>
        <w:tc>
          <w:tcPr>
            <w:tcW w:w="805" w:type="dxa"/>
            <w:vAlign w:val="center"/>
          </w:tcPr>
          <w:p w14:paraId="2BF8294E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12</w:t>
            </w:r>
          </w:p>
        </w:tc>
        <w:tc>
          <w:tcPr>
            <w:tcW w:w="2160" w:type="dxa"/>
            <w:vAlign w:val="center"/>
          </w:tcPr>
          <w:p w14:paraId="6A554D3B" w14:textId="77777777" w:rsidR="000B1284" w:rsidRPr="00723AFA" w:rsidRDefault="000B1284" w:rsidP="00E81E15">
            <w:pPr>
              <w:ind w:left="162" w:right="252"/>
              <w:rPr>
                <w:rFonts w:cstheme="minorHAnsi"/>
                <w:i/>
                <w:iCs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The Oceans and Marine Geology</w:t>
            </w:r>
          </w:p>
        </w:tc>
        <w:tc>
          <w:tcPr>
            <w:tcW w:w="4050" w:type="dxa"/>
            <w:vAlign w:val="center"/>
          </w:tcPr>
          <w:p w14:paraId="6580C91B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7" w:history="1">
              <w:r w:rsidR="000B1284" w:rsidRPr="002745E4">
                <w:rPr>
                  <w:rStyle w:val="Hyperlink"/>
                  <w:rFonts w:cstheme="minorHAnsi"/>
                </w:rPr>
                <w:t>https://www.noaa.gov/education/resource-collections/ocean-coasts</w:t>
              </w:r>
            </w:hyperlink>
          </w:p>
          <w:p w14:paraId="18AFEBED" w14:textId="77777777" w:rsidR="000B1284" w:rsidRPr="002745E4" w:rsidRDefault="000B1284" w:rsidP="00E81E15">
            <w:pPr>
              <w:ind w:left="180" w:right="12" w:hanging="18"/>
              <w:rPr>
                <w:rFonts w:cstheme="minorHAnsi"/>
              </w:rPr>
            </w:pPr>
            <w:r w:rsidRPr="002745E4">
              <w:rPr>
                <w:rFonts w:cstheme="minorHAnsi"/>
              </w:rPr>
              <w:t>(All 7 “Education Resource Collections”)</w:t>
            </w:r>
          </w:p>
          <w:p w14:paraId="2FFA91C7" w14:textId="77777777" w:rsidR="000B1284" w:rsidRPr="002745E4" w:rsidRDefault="000B1284" w:rsidP="00E81E15">
            <w:pPr>
              <w:ind w:left="180" w:right="12" w:hanging="18"/>
              <w:rPr>
                <w:rFonts w:cstheme="minorHAnsi"/>
              </w:rPr>
            </w:pPr>
          </w:p>
        </w:tc>
      </w:tr>
      <w:tr w:rsidR="000B1284" w14:paraId="0ED222B8" w14:textId="77777777" w:rsidTr="002745E4">
        <w:trPr>
          <w:trHeight w:val="971"/>
        </w:trPr>
        <w:tc>
          <w:tcPr>
            <w:tcW w:w="805" w:type="dxa"/>
            <w:vAlign w:val="center"/>
          </w:tcPr>
          <w:p w14:paraId="27D1D44B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13</w:t>
            </w:r>
          </w:p>
        </w:tc>
        <w:tc>
          <w:tcPr>
            <w:tcW w:w="2160" w:type="dxa"/>
            <w:vAlign w:val="center"/>
          </w:tcPr>
          <w:p w14:paraId="37C9F77F" w14:textId="77777777" w:rsidR="000B1284" w:rsidRPr="00A46794" w:rsidRDefault="000B1284" w:rsidP="00E81E15">
            <w:pPr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 xml:space="preserve">The </w:t>
            </w:r>
            <w:r>
              <w:rPr>
                <w:rFonts w:cstheme="minorHAnsi"/>
                <w:sz w:val="23"/>
                <w:szCs w:val="23"/>
              </w:rPr>
              <w:t>Atmosphere</w:t>
            </w:r>
            <w:r w:rsidRPr="00A46794">
              <w:rPr>
                <w:rFonts w:cstheme="minorHAnsi"/>
                <w:sz w:val="23"/>
                <w:szCs w:val="23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5A288A18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8" w:history="1">
              <w:r w:rsidR="000B1284" w:rsidRPr="002745E4">
                <w:rPr>
                  <w:rStyle w:val="Hyperlink"/>
                  <w:rFonts w:cstheme="minorHAnsi"/>
                </w:rPr>
                <w:t>https://scied.ucar.edu/learning-zone/atmosphere/what-is-atmosphere</w:t>
              </w:r>
            </w:hyperlink>
            <w:r w:rsidR="000B1284" w:rsidRPr="002745E4">
              <w:t xml:space="preserve"> </w:t>
            </w:r>
            <w:r w:rsidR="000B1284" w:rsidRPr="002745E4">
              <w:rPr>
                <w:rFonts w:cstheme="minorHAnsi"/>
              </w:rPr>
              <w:t>and</w:t>
            </w:r>
          </w:p>
          <w:p w14:paraId="60469515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29" w:history="1">
              <w:r w:rsidR="000B1284" w:rsidRPr="002745E4">
                <w:rPr>
                  <w:rStyle w:val="Hyperlink"/>
                  <w:rFonts w:cstheme="minorHAnsi"/>
                </w:rPr>
                <w:t>https://scied.ucar.edu/learning-zone/how-weather-works/weather</w:t>
              </w:r>
            </w:hyperlink>
            <w:r w:rsidR="000B1284" w:rsidRPr="002745E4">
              <w:rPr>
                <w:rFonts w:cstheme="minorHAnsi"/>
              </w:rPr>
              <w:t xml:space="preserve"> (all “Learn More” topics)</w:t>
            </w:r>
          </w:p>
        </w:tc>
      </w:tr>
      <w:tr w:rsidR="000B1284" w14:paraId="16CA55BD" w14:textId="77777777" w:rsidTr="002745E4">
        <w:trPr>
          <w:trHeight w:val="1250"/>
        </w:trPr>
        <w:tc>
          <w:tcPr>
            <w:tcW w:w="805" w:type="dxa"/>
            <w:vAlign w:val="center"/>
          </w:tcPr>
          <w:p w14:paraId="2E8AA963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14</w:t>
            </w:r>
          </w:p>
        </w:tc>
        <w:tc>
          <w:tcPr>
            <w:tcW w:w="2160" w:type="dxa"/>
            <w:vAlign w:val="center"/>
          </w:tcPr>
          <w:p w14:paraId="18910BD1" w14:textId="77777777" w:rsidR="000B1284" w:rsidRPr="00A46794" w:rsidRDefault="000B1284" w:rsidP="00E81E15">
            <w:pPr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Deserts and Glacier</w:t>
            </w:r>
            <w:r>
              <w:rPr>
                <w:rFonts w:cstheme="minorHAnsi"/>
                <w:sz w:val="23"/>
                <w:szCs w:val="23"/>
              </w:rPr>
              <w:t>s</w:t>
            </w:r>
          </w:p>
        </w:tc>
        <w:tc>
          <w:tcPr>
            <w:tcW w:w="4050" w:type="dxa"/>
            <w:vAlign w:val="center"/>
          </w:tcPr>
          <w:p w14:paraId="0F7F0408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30" w:history="1">
              <w:r w:rsidR="000B1284" w:rsidRPr="002745E4">
                <w:rPr>
                  <w:rStyle w:val="Hyperlink"/>
                  <w:rFonts w:cstheme="minorHAnsi"/>
                </w:rPr>
                <w:t>https://www.usgs.gov/special-topics/water-science-school/science/glaciers-and-icecaps</w:t>
              </w:r>
            </w:hyperlink>
            <w:r w:rsidR="000B1284" w:rsidRPr="002745E4">
              <w:t xml:space="preserve"> </w:t>
            </w:r>
            <w:r w:rsidR="000B1284" w:rsidRPr="002745E4">
              <w:rPr>
                <w:rFonts w:cstheme="minorHAnsi"/>
              </w:rPr>
              <w:t xml:space="preserve">and </w:t>
            </w:r>
            <w:hyperlink r:id="rId31" w:history="1">
              <w:r w:rsidR="000B1284" w:rsidRPr="002745E4">
                <w:rPr>
                  <w:rStyle w:val="Hyperlink"/>
                  <w:rFonts w:cstheme="minorHAnsi"/>
                </w:rPr>
                <w:t>https://www.usgs.gov/programs/land-management-research-program/science/ecosystems-we-study-deserts</w:t>
              </w:r>
            </w:hyperlink>
          </w:p>
        </w:tc>
      </w:tr>
      <w:tr w:rsidR="000B1284" w14:paraId="472FCF6C" w14:textId="77777777" w:rsidTr="002745E4">
        <w:trPr>
          <w:trHeight w:val="1025"/>
        </w:trPr>
        <w:tc>
          <w:tcPr>
            <w:tcW w:w="805" w:type="dxa"/>
            <w:vAlign w:val="center"/>
          </w:tcPr>
          <w:p w14:paraId="6B47FB4A" w14:textId="77777777" w:rsidR="000B1284" w:rsidRPr="00A46794" w:rsidRDefault="000B1284" w:rsidP="00E81E15">
            <w:pPr>
              <w:tabs>
                <w:tab w:val="left" w:pos="843"/>
              </w:tabs>
              <w:ind w:right="44"/>
              <w:jc w:val="center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>15</w:t>
            </w:r>
          </w:p>
        </w:tc>
        <w:tc>
          <w:tcPr>
            <w:tcW w:w="2160" w:type="dxa"/>
            <w:vAlign w:val="center"/>
          </w:tcPr>
          <w:p w14:paraId="43803899" w14:textId="77777777" w:rsidR="000B1284" w:rsidRPr="00A46794" w:rsidRDefault="000B1284" w:rsidP="00E81E15">
            <w:pPr>
              <w:ind w:left="162" w:right="252"/>
              <w:rPr>
                <w:rFonts w:cstheme="minorHAnsi"/>
                <w:sz w:val="23"/>
                <w:szCs w:val="23"/>
              </w:rPr>
            </w:pPr>
            <w:r w:rsidRPr="00A46794">
              <w:rPr>
                <w:rFonts w:cstheme="minorHAnsi"/>
                <w:sz w:val="23"/>
                <w:szCs w:val="23"/>
              </w:rPr>
              <w:t xml:space="preserve">Global Climate Change     </w:t>
            </w:r>
          </w:p>
        </w:tc>
        <w:tc>
          <w:tcPr>
            <w:tcW w:w="4050" w:type="dxa"/>
            <w:vAlign w:val="center"/>
          </w:tcPr>
          <w:p w14:paraId="29082305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32" w:history="1">
              <w:r w:rsidR="000B1284" w:rsidRPr="002745E4">
                <w:rPr>
                  <w:rStyle w:val="Hyperlink"/>
                  <w:rFonts w:cstheme="minorHAnsi"/>
                </w:rPr>
                <w:t>https://www.un.org/en/climatechange/science/causes-effects-climate-change</w:t>
              </w:r>
            </w:hyperlink>
            <w:r w:rsidR="000B1284" w:rsidRPr="002745E4">
              <w:rPr>
                <w:rStyle w:val="Hyperlink"/>
                <w:rFonts w:cstheme="minorHAnsi"/>
              </w:rPr>
              <w:t xml:space="preserve"> </w:t>
            </w:r>
            <w:r w:rsidR="000B1284" w:rsidRPr="002745E4">
              <w:rPr>
                <w:rFonts w:cstheme="minorHAnsi"/>
              </w:rPr>
              <w:t>or</w:t>
            </w:r>
          </w:p>
          <w:p w14:paraId="38343DB3" w14:textId="77777777" w:rsidR="000B1284" w:rsidRPr="002745E4" w:rsidRDefault="002745E4" w:rsidP="00E81E15">
            <w:pPr>
              <w:ind w:left="180" w:right="12" w:hanging="18"/>
              <w:rPr>
                <w:rFonts w:cstheme="minorHAnsi"/>
              </w:rPr>
            </w:pPr>
            <w:hyperlink r:id="rId33" w:history="1">
              <w:r w:rsidR="000B1284" w:rsidRPr="002745E4">
                <w:rPr>
                  <w:rStyle w:val="Hyperlink"/>
                  <w:rFonts w:cstheme="minorHAnsi"/>
                </w:rPr>
                <w:t>https://climatekids.nasa.gov/kids-guide-to-climate-change/</w:t>
              </w:r>
            </w:hyperlink>
          </w:p>
        </w:tc>
      </w:tr>
    </w:tbl>
    <w:p w14:paraId="2C078E63" w14:textId="335BB471" w:rsidR="0061371A" w:rsidRDefault="0061371A"/>
    <w:sectPr w:rsidR="00613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C1E0F"/>
    <w:multiLevelType w:val="hybridMultilevel"/>
    <w:tmpl w:val="DACE8AD4"/>
    <w:lvl w:ilvl="0" w:tplc="F56CBD5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13F90C"/>
    <w:rsid w:val="00067B11"/>
    <w:rsid w:val="00082B5E"/>
    <w:rsid w:val="000B1284"/>
    <w:rsid w:val="002745E4"/>
    <w:rsid w:val="002F67B0"/>
    <w:rsid w:val="00352D8F"/>
    <w:rsid w:val="003626C3"/>
    <w:rsid w:val="003874A3"/>
    <w:rsid w:val="00432D4D"/>
    <w:rsid w:val="0061371A"/>
    <w:rsid w:val="00704CEC"/>
    <w:rsid w:val="007A5DE0"/>
    <w:rsid w:val="00AB44A3"/>
    <w:rsid w:val="00C30838"/>
    <w:rsid w:val="00CF74D9"/>
    <w:rsid w:val="00D34C5B"/>
    <w:rsid w:val="00DA0FFD"/>
    <w:rsid w:val="00EE544B"/>
    <w:rsid w:val="5C05CE3E"/>
    <w:rsid w:val="5EA301CE"/>
    <w:rsid w:val="7013F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F90C"/>
  <w15:chartTrackingRefBased/>
  <w15:docId w15:val="{FF20DC94-FCD5-4572-B5C0-31980DCE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4D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1284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E54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s.usgs.gov/gip/dynamic/understanding.html" TargetMode="External"/><Relationship Id="rId18" Type="http://schemas.openxmlformats.org/officeDocument/2006/relationships/hyperlink" Target="https://opengeology.org/textbook/5-weathering-erosion-and-sedimentary-rocks/" TargetMode="External"/><Relationship Id="rId26" Type="http://schemas.openxmlformats.org/officeDocument/2006/relationships/hyperlink" Target="https://www.usgs.gov/special-topics/water-science-school/sci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ducation.nationalgeographic.org/resource/conserving-earth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paceplace.nasa.gov/menu/solar-system/" TargetMode="External"/><Relationship Id="rId17" Type="http://schemas.openxmlformats.org/officeDocument/2006/relationships/hyperlink" Target="https://www.nps.gov/subjects/geology/igneous.htm" TargetMode="External"/><Relationship Id="rId25" Type="http://schemas.openxmlformats.org/officeDocument/2006/relationships/hyperlink" Target="https://opengeology.org/historicalgeology/a-brief-history-of-earth/" TargetMode="External"/><Relationship Id="rId33" Type="http://schemas.openxmlformats.org/officeDocument/2006/relationships/hyperlink" Target="https://climatekids.nasa.gov/kids-guide-to-climate-chang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i.edu/spotlight/geogallery" TargetMode="External"/><Relationship Id="rId20" Type="http://schemas.openxmlformats.org/officeDocument/2006/relationships/hyperlink" Target="https://opengeology.org/textbook/9-crustal-deformation-and-earthquakes/" TargetMode="External"/><Relationship Id="rId29" Type="http://schemas.openxmlformats.org/officeDocument/2006/relationships/hyperlink" Target="https://scied.ucar.edu/learning-zone/how-weather-works/weath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ience.gsfc.nasa.gov/690/solar-system-tour/" TargetMode="External"/><Relationship Id="rId24" Type="http://schemas.openxmlformats.org/officeDocument/2006/relationships/hyperlink" Target="https://opengeology.org/textbook/7-geologic-time/" TargetMode="External"/><Relationship Id="rId32" Type="http://schemas.openxmlformats.org/officeDocument/2006/relationships/hyperlink" Target="https://www.un.org/en/climatechange/science/causes-effects-climate-chan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ps.gov/subjects/geology/minerals.htm" TargetMode="External"/><Relationship Id="rId23" Type="http://schemas.openxmlformats.org/officeDocument/2006/relationships/hyperlink" Target="https://www.usgs.gov/programs/earthquake-hazards/science-earthquakes" TargetMode="External"/><Relationship Id="rId28" Type="http://schemas.openxmlformats.org/officeDocument/2006/relationships/hyperlink" Target="https://scied.ucar.edu/learning-zone/atmosphere/what-is-atmosphere" TargetMode="External"/><Relationship Id="rId10" Type="http://schemas.openxmlformats.org/officeDocument/2006/relationships/hyperlink" Target="https://solarsystem.nasa.gov/solar-system/our-solar-system/in-depth.amp" TargetMode="External"/><Relationship Id="rId19" Type="http://schemas.openxmlformats.org/officeDocument/2006/relationships/hyperlink" Target="https://opengeology.org/textbook/6-metamorphic-rocks/" TargetMode="External"/><Relationship Id="rId31" Type="http://schemas.openxmlformats.org/officeDocument/2006/relationships/hyperlink" Target="https://www.usgs.gov/programs/land-management-research-program/science/ecosystems-we-study-desert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undsci.berkeley.edu/understanding-science-101/how-science-works/" TargetMode="External"/><Relationship Id="rId14" Type="http://schemas.openxmlformats.org/officeDocument/2006/relationships/hyperlink" Target="https://pubs.usgs.gov/gip/dynamic/hotspots.html" TargetMode="External"/><Relationship Id="rId22" Type="http://schemas.openxmlformats.org/officeDocument/2006/relationships/hyperlink" Target="https://education.nationalgeographic.org/resource/conserving-earth/" TargetMode="External"/><Relationship Id="rId27" Type="http://schemas.openxmlformats.org/officeDocument/2006/relationships/hyperlink" Target="https://www.noaa.gov/education/resource-collections/ocean-coasts" TargetMode="External"/><Relationship Id="rId30" Type="http://schemas.openxmlformats.org/officeDocument/2006/relationships/hyperlink" Target="https://www.usgs.gov/special-topics/water-science-school/science/glaciers-and-icecaps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2e6f3a-e9ce-4141-a06c-2f0ec87c238b">SPUL-551393459-7766</_dlc_DocId>
    <_dlc_DocIdUrl xmlns="fa2e6f3a-e9ce-4141-a06c-2f0ec87c238b">
      <Url>https://csusm.sharepoint.com/sites/university_library/project_teams_and_committees/CALM/_layouts/15/DocIdRedir.aspx?ID=SPUL-551393459-7766</Url>
      <Description>SPUL-551393459-7766</Description>
    </_dlc_DocIdUrl>
    <TaxCatchAll xmlns="fa2e6f3a-e9ce-4141-a06c-2f0ec87c238b" xsi:nil="true"/>
    <lcf76f155ced4ddcb4097134ff3c332f xmlns="743c390b-e06e-473f-a965-75631b8aa7b8">
      <Terms xmlns="http://schemas.microsoft.com/office/infopath/2007/PartnerControls"/>
    </lcf76f155ced4ddcb4097134ff3c332f>
    <Icon xmlns="743c390b-e06e-473f-a965-75631b8aa7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9586D425EC14D8A2B2DA297E5C6CC" ma:contentTypeVersion="20" ma:contentTypeDescription="Create a new document." ma:contentTypeScope="" ma:versionID="3edab6a11f1a7dc8e4d6e3dda20ea05c">
  <xsd:schema xmlns:xsd="http://www.w3.org/2001/XMLSchema" xmlns:xs="http://www.w3.org/2001/XMLSchema" xmlns:p="http://schemas.microsoft.com/office/2006/metadata/properties" xmlns:ns2="fa2e6f3a-e9ce-4141-a06c-2f0ec87c238b" xmlns:ns3="743c390b-e06e-473f-a965-75631b8aa7b8" xmlns:ns4="0d10fd8c-12b4-4b4d-8f07-69e1da658294" targetNamespace="http://schemas.microsoft.com/office/2006/metadata/properties" ma:root="true" ma:fieldsID="19ae1e5be2f7bcf6bdb842486c81e9a0" ns2:_="" ns3:_="" ns4:_="">
    <xsd:import namespace="fa2e6f3a-e9ce-4141-a06c-2f0ec87c238b"/>
    <xsd:import namespace="743c390b-e06e-473f-a965-75631b8aa7b8"/>
    <xsd:import namespace="0d10fd8c-12b4-4b4d-8f07-69e1da6582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Icon" minOccurs="0"/>
                <xsd:element ref="ns4:SharedWithUsers" minOccurs="0"/>
                <xsd:element ref="ns4:SharedWithDetail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6f3a-e9ce-4141-a06c-2f0ec87c23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bcd037ca-8c31-488b-bca7-479b9f6f77a6}" ma:internalName="TaxCatchAll" ma:showField="CatchAllData" ma:web="fa2e6f3a-e9ce-4141-a06c-2f0ec87c23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c390b-e06e-473f-a965-75631b8aa7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Icon" ma:index="20" nillable="true" ma:displayName="Icon" ma:description="Folder Icon" ma:format="Thumbnail" ma:internalName="Icon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0159e63-60f8-4ddf-b724-29d6db92a9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0fd8c-12b4-4b4d-8f07-69e1da65829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0E513-582B-45BA-97DE-A490B4CAF0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245BE7-672A-4C66-89F0-7CDDDE5CD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F4793-A2FE-4668-A81A-7D0794F4205A}">
  <ds:schemaRefs>
    <ds:schemaRef ds:uri="http://schemas.microsoft.com/office/2006/metadata/properties"/>
    <ds:schemaRef ds:uri="http://schemas.microsoft.com/office/infopath/2007/PartnerControls"/>
    <ds:schemaRef ds:uri="fa2e6f3a-e9ce-4141-a06c-2f0ec87c238b"/>
    <ds:schemaRef ds:uri="743c390b-e06e-473f-a965-75631b8aa7b8"/>
  </ds:schemaRefs>
</ds:datastoreItem>
</file>

<file path=customXml/itemProps4.xml><?xml version="1.0" encoding="utf-8"?>
<ds:datastoreItem xmlns:ds="http://schemas.openxmlformats.org/officeDocument/2006/customXml" ds:itemID="{921D79BC-8112-46CA-9FA0-6B4518BA5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e6f3a-e9ce-4141-a06c-2f0ec87c238b"/>
    <ds:schemaRef ds:uri="743c390b-e06e-473f-a965-75631b8aa7b8"/>
    <ds:schemaRef ds:uri="0d10fd8c-12b4-4b4d-8f07-69e1da658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Ann Sam</dc:creator>
  <cp:keywords/>
  <dc:description/>
  <cp:lastModifiedBy>Sperling, Barbra</cp:lastModifiedBy>
  <cp:revision>2</cp:revision>
  <dcterms:created xsi:type="dcterms:W3CDTF">2025-04-21T15:18:00Z</dcterms:created>
  <dcterms:modified xsi:type="dcterms:W3CDTF">2025-04-21T15:18:00Z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0x010100CDF9586D425EC14D8A2B2DA297E5C6CC</vt:lpwstr>
  </property>
  <property fmtid="{D5CDD505-2E9C-101B-9397-08002B2CF9AE}" pid="3" name="_dlc_DocIdItemGuid">
    <vt:lpwstr>0494824c-9cde-4ad4-b12e-61f0a83c4f63</vt:lpwstr>
  </property>
  <property fmtid="{D5CDD505-2E9C-101B-9397-08002B2CF9AE}" pid="4" name="MediaServiceImageTags">
    <vt:lpwstr/>
  </property>
</Properties>
</file>