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58CE" w14:textId="77777777" w:rsidR="00766A36" w:rsidRPr="00FF1AE1" w:rsidRDefault="00032F52" w:rsidP="00032F52">
      <w:pPr>
        <w:rPr>
          <w:rFonts w:ascii="Times New Roman" w:hAnsi="Times New Roman" w:cs="Times New Roman"/>
        </w:rPr>
      </w:pPr>
      <w:r w:rsidRPr="00FF1AE1">
        <w:rPr>
          <w:rFonts w:ascii="Times New Roman" w:hAnsi="Times New Roman" w:cs="Times New Roman"/>
        </w:rPr>
        <w:t xml:space="preserve">Instructor: </w:t>
      </w:r>
    </w:p>
    <w:p w14:paraId="4B25DB29" w14:textId="09E19E58" w:rsidR="00032F52" w:rsidRPr="00FF1AE1" w:rsidRDefault="00032F52" w:rsidP="00032F52">
      <w:pPr>
        <w:rPr>
          <w:rFonts w:ascii="Times New Roman" w:hAnsi="Times New Roman" w:cs="Times New Roman"/>
        </w:rPr>
      </w:pPr>
      <w:r w:rsidRPr="00FF1AE1">
        <w:rPr>
          <w:rFonts w:ascii="Times New Roman" w:hAnsi="Times New Roman" w:cs="Times New Roman"/>
        </w:rPr>
        <w:t xml:space="preserve">Jake Womick, PhD </w:t>
      </w:r>
      <w:r w:rsidRPr="00FF1AE1">
        <w:rPr>
          <w:rFonts w:ascii="Times New Roman" w:hAnsi="Times New Roman" w:cs="Times New Roman"/>
        </w:rPr>
        <w:tab/>
      </w:r>
      <w:r w:rsidRPr="00FF1AE1">
        <w:rPr>
          <w:rFonts w:ascii="Times New Roman" w:hAnsi="Times New Roman" w:cs="Times New Roman"/>
        </w:rPr>
        <w:tab/>
      </w:r>
      <w:r w:rsidRPr="00FF1AE1">
        <w:rPr>
          <w:rFonts w:ascii="Times New Roman" w:hAnsi="Times New Roman" w:cs="Times New Roman"/>
        </w:rPr>
        <w:tab/>
      </w:r>
      <w:r w:rsidRPr="00FF1AE1">
        <w:rPr>
          <w:rFonts w:ascii="Times New Roman" w:hAnsi="Times New Roman" w:cs="Times New Roman"/>
        </w:rPr>
        <w:tab/>
      </w:r>
      <w:r w:rsidRPr="00FF1AE1">
        <w:rPr>
          <w:rFonts w:ascii="Times New Roman" w:hAnsi="Times New Roman" w:cs="Times New Roman"/>
        </w:rPr>
        <w:tab/>
      </w:r>
      <w:r w:rsidRPr="00FF1AE1">
        <w:rPr>
          <w:rFonts w:ascii="Times New Roman" w:hAnsi="Times New Roman" w:cs="Times New Roman"/>
        </w:rPr>
        <w:tab/>
      </w:r>
    </w:p>
    <w:p w14:paraId="06559C33" w14:textId="77777777" w:rsidR="00032F52" w:rsidRPr="00FF1AE1" w:rsidRDefault="00032F52" w:rsidP="00032F52">
      <w:pPr>
        <w:rPr>
          <w:rFonts w:ascii="Times New Roman" w:hAnsi="Times New Roman" w:cs="Times New Roman"/>
        </w:rPr>
      </w:pPr>
      <w:hyperlink r:id="rId5" w:history="1">
        <w:r w:rsidRPr="00FF1AE1">
          <w:rPr>
            <w:rStyle w:val="Hyperlink"/>
            <w:rFonts w:ascii="Times New Roman" w:hAnsi="Times New Roman" w:cs="Times New Roman"/>
          </w:rPr>
          <w:t>jwomick@csub.edu</w:t>
        </w:r>
      </w:hyperlink>
      <w:r w:rsidRPr="00FF1AE1">
        <w:rPr>
          <w:rStyle w:val="Hyperlink"/>
          <w:rFonts w:ascii="Times New Roman" w:hAnsi="Times New Roman" w:cs="Times New Roman"/>
          <w:u w:val="none"/>
        </w:rPr>
        <w:tab/>
      </w:r>
      <w:r w:rsidRPr="00FF1AE1">
        <w:rPr>
          <w:rStyle w:val="Hyperlink"/>
          <w:rFonts w:ascii="Times New Roman" w:hAnsi="Times New Roman" w:cs="Times New Roman"/>
          <w:u w:val="none"/>
        </w:rPr>
        <w:tab/>
      </w:r>
      <w:r w:rsidRPr="00FF1AE1">
        <w:rPr>
          <w:rStyle w:val="Hyperlink"/>
          <w:rFonts w:ascii="Times New Roman" w:hAnsi="Times New Roman" w:cs="Times New Roman"/>
          <w:u w:val="none"/>
        </w:rPr>
        <w:tab/>
      </w:r>
      <w:r w:rsidRPr="00FF1AE1">
        <w:rPr>
          <w:rStyle w:val="Hyperlink"/>
          <w:rFonts w:ascii="Times New Roman" w:hAnsi="Times New Roman" w:cs="Times New Roman"/>
          <w:u w:val="none"/>
        </w:rPr>
        <w:tab/>
      </w:r>
      <w:r w:rsidRPr="00FF1AE1">
        <w:rPr>
          <w:rStyle w:val="Hyperlink"/>
          <w:rFonts w:ascii="Times New Roman" w:hAnsi="Times New Roman" w:cs="Times New Roman"/>
          <w:u w:val="none"/>
        </w:rPr>
        <w:tab/>
      </w:r>
      <w:r w:rsidRPr="00FF1AE1">
        <w:rPr>
          <w:rStyle w:val="Hyperlink"/>
          <w:rFonts w:ascii="Times New Roman" w:hAnsi="Times New Roman" w:cs="Times New Roman"/>
          <w:u w:val="none"/>
        </w:rPr>
        <w:tab/>
      </w:r>
    </w:p>
    <w:p w14:paraId="1D55FE03" w14:textId="77777777" w:rsidR="00032F52" w:rsidRPr="00FF1AE1" w:rsidRDefault="00032F52" w:rsidP="00032F52">
      <w:pPr>
        <w:rPr>
          <w:rFonts w:ascii="Times New Roman" w:hAnsi="Times New Roman" w:cs="Times New Roman"/>
        </w:rPr>
      </w:pPr>
      <w:r w:rsidRPr="00FF1AE1">
        <w:rPr>
          <w:rFonts w:ascii="Times New Roman" w:hAnsi="Times New Roman" w:cs="Times New Roman"/>
        </w:rPr>
        <w:t>Office: DDH 119</w:t>
      </w:r>
      <w:r w:rsidRPr="00FF1AE1">
        <w:rPr>
          <w:rFonts w:ascii="Times New Roman" w:hAnsi="Times New Roman" w:cs="Times New Roman"/>
        </w:rPr>
        <w:tab/>
      </w:r>
      <w:r w:rsidRPr="00FF1AE1">
        <w:rPr>
          <w:rFonts w:ascii="Times New Roman" w:hAnsi="Times New Roman" w:cs="Times New Roman"/>
        </w:rPr>
        <w:tab/>
      </w:r>
      <w:r w:rsidRPr="00FF1AE1">
        <w:rPr>
          <w:rFonts w:ascii="Times New Roman" w:hAnsi="Times New Roman" w:cs="Times New Roman"/>
        </w:rPr>
        <w:tab/>
      </w:r>
      <w:r w:rsidRPr="00FF1AE1">
        <w:rPr>
          <w:rFonts w:ascii="Times New Roman" w:hAnsi="Times New Roman" w:cs="Times New Roman"/>
        </w:rPr>
        <w:tab/>
      </w:r>
      <w:r w:rsidRPr="00FF1AE1">
        <w:rPr>
          <w:rFonts w:ascii="Times New Roman" w:hAnsi="Times New Roman" w:cs="Times New Roman"/>
        </w:rPr>
        <w:tab/>
      </w:r>
    </w:p>
    <w:p w14:paraId="06FE7663" w14:textId="6BBE100B" w:rsidR="00032F52" w:rsidRPr="00FF1AE1" w:rsidRDefault="007B1050" w:rsidP="00032F52">
      <w:pPr>
        <w:rPr>
          <w:rFonts w:ascii="Times New Roman" w:hAnsi="Times New Roman" w:cs="Times New Roman"/>
        </w:rPr>
      </w:pPr>
      <w:r w:rsidRPr="00FF1AE1">
        <w:rPr>
          <w:rFonts w:ascii="Times New Roman" w:hAnsi="Times New Roman" w:cs="Times New Roman"/>
        </w:rPr>
        <w:t>Office Hours:</w:t>
      </w:r>
      <w:r w:rsidR="005D19B6" w:rsidRPr="005D19B6">
        <w:rPr>
          <w:rFonts w:ascii="Times New Roman" w:hAnsi="Times New Roman" w:cs="Times New Roman"/>
        </w:rPr>
        <w:t xml:space="preserve"> </w:t>
      </w:r>
      <w:r w:rsidR="005D19B6">
        <w:rPr>
          <w:rFonts w:ascii="Times New Roman" w:hAnsi="Times New Roman" w:cs="Times New Roman"/>
        </w:rPr>
        <w:t xml:space="preserve">Tuesday and Thursday from </w:t>
      </w:r>
      <w:r w:rsidR="0045318E">
        <w:rPr>
          <w:rFonts w:ascii="Times New Roman" w:hAnsi="Times New Roman" w:cs="Times New Roman"/>
        </w:rPr>
        <w:t>1</w:t>
      </w:r>
      <w:r w:rsidR="005D19B6">
        <w:rPr>
          <w:rFonts w:ascii="Times New Roman" w:hAnsi="Times New Roman" w:cs="Times New Roman"/>
        </w:rPr>
        <w:t xml:space="preserve"> – </w:t>
      </w:r>
      <w:r w:rsidR="0045318E">
        <w:rPr>
          <w:rFonts w:ascii="Times New Roman" w:hAnsi="Times New Roman" w:cs="Times New Roman"/>
        </w:rPr>
        <w:t>2</w:t>
      </w:r>
      <w:r w:rsidR="005D19B6">
        <w:rPr>
          <w:rFonts w:ascii="Times New Roman" w:hAnsi="Times New Roman" w:cs="Times New Roman"/>
        </w:rPr>
        <w:t xml:space="preserve"> pm; Wednesday from 10 am – 1 pm</w:t>
      </w:r>
      <w:r w:rsidRPr="00FF1AE1">
        <w:rPr>
          <w:rFonts w:ascii="Times New Roman" w:hAnsi="Times New Roman" w:cs="Times New Roman"/>
        </w:rPr>
        <w:t xml:space="preserve">; </w:t>
      </w:r>
      <w:r w:rsidRPr="00F32C33">
        <w:rPr>
          <w:rFonts w:ascii="Times New Roman" w:hAnsi="Times New Roman" w:cs="Times New Roman"/>
          <w:i/>
          <w:iCs/>
        </w:rPr>
        <w:t>or by appointment</w:t>
      </w:r>
    </w:p>
    <w:p w14:paraId="32E90713" w14:textId="77777777" w:rsidR="005D19B6" w:rsidRPr="00FF1AE1" w:rsidRDefault="005D19B6" w:rsidP="00032F52">
      <w:pPr>
        <w:rPr>
          <w:rFonts w:ascii="Times New Roman" w:hAnsi="Times New Roman" w:cs="Times New Roman"/>
        </w:rPr>
      </w:pPr>
    </w:p>
    <w:p w14:paraId="153413A0" w14:textId="77777777" w:rsidR="00766A36" w:rsidRPr="00FF1AE1" w:rsidRDefault="001D039F" w:rsidP="00032F52">
      <w:pPr>
        <w:rPr>
          <w:rFonts w:ascii="Times New Roman" w:hAnsi="Times New Roman" w:cs="Times New Roman"/>
        </w:rPr>
      </w:pPr>
      <w:r w:rsidRPr="00FF1AE1">
        <w:rPr>
          <w:rFonts w:ascii="Times New Roman" w:hAnsi="Times New Roman" w:cs="Times New Roman"/>
        </w:rPr>
        <w:t xml:space="preserve">Teaching Assistant: </w:t>
      </w:r>
    </w:p>
    <w:p w14:paraId="5131F2B3" w14:textId="7797F109" w:rsidR="00766A36" w:rsidRPr="00FF1AE1" w:rsidRDefault="007D49E4" w:rsidP="00032F52">
      <w:pPr>
        <w:rPr>
          <w:rFonts w:ascii="Times New Roman" w:hAnsi="Times New Roman" w:cs="Times New Roman"/>
        </w:rPr>
      </w:pPr>
      <w:r>
        <w:rPr>
          <w:rFonts w:ascii="Times New Roman" w:hAnsi="Times New Roman" w:cs="Times New Roman"/>
        </w:rPr>
        <w:t xml:space="preserve">Ava Goulart </w:t>
      </w:r>
    </w:p>
    <w:p w14:paraId="76CFAAF5" w14:textId="63D00F0B" w:rsidR="00C746E2" w:rsidRDefault="007D49E4" w:rsidP="00032F52">
      <w:pPr>
        <w:rPr>
          <w:rFonts w:ascii="Times New Roman" w:hAnsi="Times New Roman" w:cs="Times New Roman"/>
        </w:rPr>
      </w:pPr>
      <w:hyperlink r:id="rId6" w:history="1">
        <w:r w:rsidRPr="00F73D94">
          <w:rPr>
            <w:rStyle w:val="Hyperlink"/>
            <w:rFonts w:ascii="Times New Roman" w:hAnsi="Times New Roman" w:cs="Times New Roman"/>
          </w:rPr>
          <w:t>agoulart@csub.edu</w:t>
        </w:r>
      </w:hyperlink>
    </w:p>
    <w:p w14:paraId="324E63A9" w14:textId="266B20A2" w:rsidR="00766A36" w:rsidRPr="00FF1AE1" w:rsidRDefault="00766A36" w:rsidP="00032F52">
      <w:pPr>
        <w:rPr>
          <w:rFonts w:ascii="Times New Roman" w:hAnsi="Times New Roman" w:cs="Times New Roman"/>
        </w:rPr>
      </w:pPr>
      <w:r w:rsidRPr="00FF1AE1">
        <w:rPr>
          <w:rFonts w:ascii="Times New Roman" w:hAnsi="Times New Roman" w:cs="Times New Roman"/>
        </w:rPr>
        <w:t xml:space="preserve">Office Hours: </w:t>
      </w:r>
      <w:r w:rsidR="005D19B6">
        <w:rPr>
          <w:rFonts w:ascii="Times New Roman" w:hAnsi="Times New Roman" w:cs="Times New Roman"/>
        </w:rPr>
        <w:t>TBD</w:t>
      </w:r>
    </w:p>
    <w:p w14:paraId="3586ACFF" w14:textId="2D593B79" w:rsidR="00032F52" w:rsidRPr="00FF1AE1" w:rsidRDefault="00766A36" w:rsidP="00032F52">
      <w:pPr>
        <w:rPr>
          <w:rFonts w:ascii="Times New Roman" w:hAnsi="Times New Roman" w:cs="Times New Roman"/>
        </w:rPr>
      </w:pPr>
      <w:r w:rsidRPr="00FF1AE1">
        <w:rPr>
          <w:rFonts w:ascii="Times New Roman" w:hAnsi="Times New Roman" w:cs="Times New Roman"/>
        </w:rPr>
        <w:t xml:space="preserve">Location: </w:t>
      </w:r>
      <w:r w:rsidR="00C91F6C">
        <w:rPr>
          <w:rFonts w:ascii="Times New Roman" w:hAnsi="Times New Roman" w:cs="Times New Roman"/>
        </w:rPr>
        <w:t>Virtual</w:t>
      </w:r>
      <w:r w:rsidR="00032F52" w:rsidRPr="00FF1AE1">
        <w:rPr>
          <w:rFonts w:ascii="Times New Roman" w:hAnsi="Times New Roman" w:cs="Times New Roman"/>
        </w:rPr>
        <w:tab/>
      </w:r>
      <w:r w:rsidR="00032F52" w:rsidRPr="00FF1AE1">
        <w:rPr>
          <w:rFonts w:ascii="Times New Roman" w:hAnsi="Times New Roman" w:cs="Times New Roman"/>
        </w:rPr>
        <w:tab/>
      </w:r>
      <w:r w:rsidR="00032F52" w:rsidRPr="00FF1AE1">
        <w:rPr>
          <w:rFonts w:ascii="Times New Roman" w:hAnsi="Times New Roman" w:cs="Times New Roman"/>
        </w:rPr>
        <w:tab/>
        <w:t xml:space="preserve"> </w:t>
      </w:r>
    </w:p>
    <w:p w14:paraId="0AA77D7E" w14:textId="77777777" w:rsidR="00032F52" w:rsidRPr="00FF1AE1" w:rsidRDefault="00032F52" w:rsidP="00032F52">
      <w:pPr>
        <w:rPr>
          <w:rFonts w:ascii="Times New Roman" w:hAnsi="Times New Roman" w:cs="Times New Roman"/>
        </w:rPr>
      </w:pPr>
    </w:p>
    <w:p w14:paraId="56860FDB" w14:textId="6D503381" w:rsidR="00032F52" w:rsidRPr="00FF1AE1" w:rsidRDefault="00365222" w:rsidP="00032F52">
      <w:pPr>
        <w:jc w:val="center"/>
        <w:rPr>
          <w:rFonts w:ascii="Times New Roman" w:hAnsi="Times New Roman" w:cs="Times New Roman"/>
        </w:rPr>
      </w:pPr>
      <w:r>
        <w:rPr>
          <w:rFonts w:ascii="Times New Roman" w:hAnsi="Times New Roman" w:cs="Times New Roman"/>
        </w:rPr>
        <w:t>Spring 2025</w:t>
      </w:r>
    </w:p>
    <w:p w14:paraId="701B3087" w14:textId="6B4196F7" w:rsidR="00032F52" w:rsidRPr="00FF1AE1" w:rsidRDefault="00032F52" w:rsidP="00032F52">
      <w:pPr>
        <w:jc w:val="center"/>
        <w:rPr>
          <w:rFonts w:ascii="Times New Roman" w:hAnsi="Times New Roman" w:cs="Times New Roman"/>
        </w:rPr>
      </w:pPr>
      <w:r w:rsidRPr="00FF1AE1">
        <w:rPr>
          <w:rFonts w:ascii="Times New Roman" w:hAnsi="Times New Roman" w:cs="Times New Roman"/>
        </w:rPr>
        <w:t xml:space="preserve">Psychology </w:t>
      </w:r>
      <w:r w:rsidR="00263476" w:rsidRPr="00FF1AE1">
        <w:rPr>
          <w:rFonts w:ascii="Times New Roman" w:hAnsi="Times New Roman" w:cs="Times New Roman"/>
        </w:rPr>
        <w:t>4</w:t>
      </w:r>
      <w:r w:rsidRPr="00FF1AE1">
        <w:rPr>
          <w:rFonts w:ascii="Times New Roman" w:hAnsi="Times New Roman" w:cs="Times New Roman"/>
        </w:rPr>
        <w:t>280-0</w:t>
      </w:r>
      <w:r w:rsidR="00513555">
        <w:rPr>
          <w:rFonts w:ascii="Times New Roman" w:hAnsi="Times New Roman" w:cs="Times New Roman"/>
        </w:rPr>
        <w:t>1</w:t>
      </w:r>
      <w:r w:rsidRPr="00FF1AE1">
        <w:rPr>
          <w:rFonts w:ascii="Times New Roman" w:hAnsi="Times New Roman" w:cs="Times New Roman"/>
        </w:rPr>
        <w:t xml:space="preserve"> (</w:t>
      </w:r>
      <w:r w:rsidR="007D49E4">
        <w:rPr>
          <w:rFonts w:ascii="Times New Roman" w:hAnsi="Times New Roman" w:cs="Times New Roman"/>
        </w:rPr>
        <w:t>31151</w:t>
      </w:r>
      <w:r w:rsidRPr="00FF1AE1">
        <w:rPr>
          <w:rFonts w:ascii="Times New Roman" w:hAnsi="Times New Roman" w:cs="Times New Roman"/>
        </w:rPr>
        <w:t>)</w:t>
      </w:r>
    </w:p>
    <w:p w14:paraId="5E21A16E" w14:textId="7DEBC02C" w:rsidR="00032F52" w:rsidRPr="00FF1AE1" w:rsidRDefault="001D039F" w:rsidP="00032F52">
      <w:pPr>
        <w:jc w:val="center"/>
        <w:rPr>
          <w:rFonts w:ascii="Times New Roman" w:hAnsi="Times New Roman" w:cs="Times New Roman"/>
        </w:rPr>
      </w:pPr>
      <w:r w:rsidRPr="00FF1AE1">
        <w:rPr>
          <w:rFonts w:ascii="Times New Roman" w:hAnsi="Times New Roman" w:cs="Times New Roman"/>
        </w:rPr>
        <w:t xml:space="preserve">Personality </w:t>
      </w:r>
      <w:r w:rsidR="00263476" w:rsidRPr="00FF1AE1">
        <w:rPr>
          <w:rFonts w:ascii="Times New Roman" w:hAnsi="Times New Roman" w:cs="Times New Roman"/>
        </w:rPr>
        <w:t>Psychology Lab</w:t>
      </w:r>
    </w:p>
    <w:p w14:paraId="4B3AD280" w14:textId="3F027C99" w:rsidR="00032F52" w:rsidRPr="00FF1AE1" w:rsidRDefault="00032F52" w:rsidP="00032F52">
      <w:pPr>
        <w:jc w:val="center"/>
        <w:rPr>
          <w:rFonts w:ascii="Times New Roman" w:hAnsi="Times New Roman" w:cs="Times New Roman"/>
          <w:b/>
          <w:bCs/>
        </w:rPr>
      </w:pPr>
      <w:r w:rsidRPr="00FF1AE1">
        <w:rPr>
          <w:rFonts w:ascii="Times New Roman" w:hAnsi="Times New Roman" w:cs="Times New Roman"/>
        </w:rPr>
        <w:t>Tuesday and Thursday</w:t>
      </w:r>
      <w:r w:rsidR="008B4992" w:rsidRPr="00FF1AE1">
        <w:rPr>
          <w:rFonts w:ascii="Times New Roman" w:hAnsi="Times New Roman" w:cs="Times New Roman"/>
        </w:rPr>
        <w:t xml:space="preserve"> </w:t>
      </w:r>
      <w:r w:rsidR="007D49E4">
        <w:rPr>
          <w:rFonts w:ascii="Times New Roman" w:hAnsi="Times New Roman" w:cs="Times New Roman"/>
        </w:rPr>
        <w:t>8:30 am – 9:45 am</w:t>
      </w:r>
    </w:p>
    <w:p w14:paraId="2AAA54AA" w14:textId="2DE0DEB7" w:rsidR="00032F52" w:rsidRPr="00FF1AE1" w:rsidRDefault="007D49E4" w:rsidP="00032F52">
      <w:pPr>
        <w:jc w:val="center"/>
        <w:rPr>
          <w:rFonts w:ascii="Times New Roman" w:hAnsi="Times New Roman" w:cs="Times New Roman"/>
        </w:rPr>
      </w:pPr>
      <w:r>
        <w:rPr>
          <w:rFonts w:ascii="Times New Roman" w:hAnsi="Times New Roman" w:cs="Times New Roman"/>
        </w:rPr>
        <w:t>WS Library Computer Lab 16</w:t>
      </w:r>
    </w:p>
    <w:p w14:paraId="637EC144" w14:textId="77777777" w:rsidR="00032F52" w:rsidRPr="00FF1AE1" w:rsidRDefault="00032F52" w:rsidP="00032F52">
      <w:pPr>
        <w:rPr>
          <w:rFonts w:ascii="Times New Roman" w:hAnsi="Times New Roman" w:cs="Times New Roman"/>
        </w:rPr>
      </w:pPr>
    </w:p>
    <w:p w14:paraId="5B52AD55" w14:textId="22A4276A" w:rsidR="00263476" w:rsidRPr="00FF1AE1" w:rsidRDefault="00032F52" w:rsidP="00032F52">
      <w:pPr>
        <w:pStyle w:val="NormalWeb"/>
      </w:pPr>
      <w:r w:rsidRPr="00FF1AE1">
        <w:rPr>
          <w:b/>
          <w:bCs/>
        </w:rPr>
        <w:t>COURSE OVERVIEW</w:t>
      </w:r>
      <w:r w:rsidRPr="00FF1AE1">
        <w:t xml:space="preserve">. This course is intended to </w:t>
      </w:r>
      <w:r w:rsidR="00263476" w:rsidRPr="00FF1AE1">
        <w:t xml:space="preserve">provide practical experience and understanding of research </w:t>
      </w:r>
      <w:proofErr w:type="gramStart"/>
      <w:r w:rsidR="00263476" w:rsidRPr="00FF1AE1">
        <w:t>in the area of</w:t>
      </w:r>
      <w:proofErr w:type="gramEnd"/>
      <w:r w:rsidR="00263476" w:rsidRPr="00FF1AE1">
        <w:t xml:space="preserve"> personality psychology. This course will heavily focus on research methods within the personality psychology field, and will take you through the scientific method: Coming up with a study idea, study design, data collection and analysis, and finally sharing results through writing and oral presentation. By providing you with first</w:t>
      </w:r>
      <w:r w:rsidR="00005A9F">
        <w:t>-</w:t>
      </w:r>
      <w:r w:rsidR="00263476" w:rsidRPr="00FF1AE1">
        <w:t xml:space="preserve">hand experience in personality psychology research, your understanding of the area, field, and science more broadly will be deepened. </w:t>
      </w:r>
    </w:p>
    <w:p w14:paraId="685C9D29" w14:textId="77777777" w:rsidR="00032F52" w:rsidRPr="00FF1AE1" w:rsidRDefault="00032F52" w:rsidP="00032F52">
      <w:pPr>
        <w:shd w:val="clear" w:color="auto" w:fill="FFFFFF"/>
        <w:spacing w:before="180" w:after="180"/>
        <w:rPr>
          <w:rFonts w:ascii="Times New Roman" w:eastAsia="Times New Roman" w:hAnsi="Times New Roman" w:cs="Times New Roman"/>
          <w:color w:val="2D3B45"/>
        </w:rPr>
      </w:pPr>
      <w:r w:rsidRPr="00FF1AE1">
        <w:rPr>
          <w:rFonts w:ascii="Times New Roman" w:eastAsia="Times New Roman" w:hAnsi="Times New Roman" w:cs="Times New Roman"/>
          <w:color w:val="2D3B45"/>
        </w:rPr>
        <w:t>This course will promote learning in several of the Psychology Department’s Goals and Objectives. Emphasis will be placed on the following (adapted from the information on the CSUB psychology homepage):</w:t>
      </w:r>
    </w:p>
    <w:p w14:paraId="44062DA6" w14:textId="77777777" w:rsidR="00032F52" w:rsidRPr="00676A06" w:rsidRDefault="00032F52" w:rsidP="00032F52">
      <w:pPr>
        <w:shd w:val="clear" w:color="auto" w:fill="FFFFFF"/>
        <w:spacing w:before="180" w:after="180"/>
        <w:jc w:val="center"/>
        <w:rPr>
          <w:rFonts w:ascii="Times New Roman" w:eastAsia="Times New Roman" w:hAnsi="Times New Roman" w:cs="Times New Roman"/>
          <w:b/>
          <w:bCs/>
          <w:color w:val="2D3B45"/>
        </w:rPr>
      </w:pPr>
      <w:r w:rsidRPr="00676A06">
        <w:rPr>
          <w:rFonts w:ascii="Times New Roman" w:eastAsia="Times New Roman" w:hAnsi="Times New Roman" w:cs="Times New Roman"/>
          <w:b/>
          <w:bCs/>
          <w:color w:val="2D3B45"/>
        </w:rPr>
        <w:t>Goal 1: Knowledge base of psychology</w:t>
      </w:r>
    </w:p>
    <w:p w14:paraId="08190FCB" w14:textId="756ED166" w:rsidR="00676A06" w:rsidRPr="00676A06" w:rsidRDefault="00676A06" w:rsidP="00032F52">
      <w:pPr>
        <w:shd w:val="clear" w:color="auto" w:fill="FFFFFF"/>
        <w:spacing w:before="180" w:after="180"/>
        <w:jc w:val="center"/>
        <w:rPr>
          <w:rFonts w:ascii="Times New Roman" w:hAnsi="Times New Roman" w:cs="Times New Roman"/>
          <w:kern w:val="0"/>
        </w:rPr>
      </w:pPr>
      <w:r w:rsidRPr="00676A06">
        <w:rPr>
          <w:rFonts w:ascii="Times New Roman" w:hAnsi="Times New Roman" w:cs="Times New Roman"/>
          <w:kern w:val="0"/>
        </w:rPr>
        <w:t>Describe key concepts, principles, and theories in psychological science</w:t>
      </w:r>
    </w:p>
    <w:p w14:paraId="1A9672BF" w14:textId="18BCC5EE" w:rsidR="00676A06" w:rsidRDefault="00676A06" w:rsidP="00032F52">
      <w:pPr>
        <w:shd w:val="clear" w:color="auto" w:fill="FFFFFF"/>
        <w:spacing w:before="180" w:after="180"/>
        <w:jc w:val="center"/>
        <w:rPr>
          <w:rFonts w:ascii="Times New Roman" w:hAnsi="Times New Roman" w:cs="Times New Roman"/>
        </w:rPr>
      </w:pPr>
      <w:r w:rsidRPr="00676A06">
        <w:rPr>
          <w:rFonts w:ascii="Times New Roman" w:hAnsi="Times New Roman" w:cs="Times New Roman"/>
        </w:rPr>
        <w:t>Apply psychological content to solve practical problems</w:t>
      </w:r>
    </w:p>
    <w:p w14:paraId="4609A064" w14:textId="77777777" w:rsidR="00676A06" w:rsidRPr="00676A06" w:rsidRDefault="00676A06" w:rsidP="00032F52">
      <w:pPr>
        <w:shd w:val="clear" w:color="auto" w:fill="FFFFFF"/>
        <w:spacing w:before="180" w:after="180"/>
        <w:jc w:val="center"/>
        <w:rPr>
          <w:rFonts w:ascii="Times New Roman" w:eastAsia="Times New Roman" w:hAnsi="Times New Roman" w:cs="Times New Roman"/>
          <w:color w:val="2D3B45"/>
        </w:rPr>
      </w:pPr>
    </w:p>
    <w:p w14:paraId="3C120788" w14:textId="77777777" w:rsidR="00032F52" w:rsidRPr="00676A06" w:rsidRDefault="00032F52" w:rsidP="00032F52">
      <w:pPr>
        <w:shd w:val="clear" w:color="auto" w:fill="FFFFFF"/>
        <w:spacing w:before="180" w:after="180"/>
        <w:jc w:val="center"/>
        <w:rPr>
          <w:rFonts w:ascii="Times New Roman" w:eastAsia="Times New Roman" w:hAnsi="Times New Roman" w:cs="Times New Roman"/>
          <w:b/>
          <w:bCs/>
          <w:color w:val="2D3B45"/>
        </w:rPr>
      </w:pPr>
      <w:r w:rsidRPr="00676A06">
        <w:rPr>
          <w:rFonts w:ascii="Times New Roman" w:eastAsia="Times New Roman" w:hAnsi="Times New Roman" w:cs="Times New Roman"/>
          <w:b/>
          <w:bCs/>
          <w:color w:val="2D3B45"/>
        </w:rPr>
        <w:t>Goal 2: Research methods in psychology</w:t>
      </w:r>
    </w:p>
    <w:p w14:paraId="1FF0361B" w14:textId="5D585BC9" w:rsidR="00676A06" w:rsidRPr="00676A06" w:rsidRDefault="00676A06" w:rsidP="00032F52">
      <w:pPr>
        <w:shd w:val="clear" w:color="auto" w:fill="FFFFFF"/>
        <w:spacing w:before="180" w:after="180"/>
        <w:jc w:val="center"/>
        <w:rPr>
          <w:rFonts w:ascii="Times New Roman" w:hAnsi="Times New Roman" w:cs="Times New Roman"/>
        </w:rPr>
      </w:pPr>
      <w:r w:rsidRPr="00676A06">
        <w:rPr>
          <w:rFonts w:ascii="Times New Roman" w:hAnsi="Times New Roman" w:cs="Times New Roman"/>
        </w:rPr>
        <w:t>Exercise scientific reasoning to investigate psychological phenomena</w:t>
      </w:r>
    </w:p>
    <w:p w14:paraId="113E9C9F" w14:textId="2A0B375C" w:rsidR="00676A06" w:rsidRPr="00676A06" w:rsidRDefault="00676A06" w:rsidP="00032F52">
      <w:pPr>
        <w:shd w:val="clear" w:color="auto" w:fill="FFFFFF"/>
        <w:spacing w:before="180" w:after="180"/>
        <w:jc w:val="center"/>
        <w:rPr>
          <w:rFonts w:ascii="Times New Roman" w:hAnsi="Times New Roman" w:cs="Times New Roman"/>
        </w:rPr>
      </w:pPr>
      <w:r w:rsidRPr="00676A06">
        <w:rPr>
          <w:rFonts w:ascii="Times New Roman" w:hAnsi="Times New Roman" w:cs="Times New Roman"/>
        </w:rPr>
        <w:t>Interpret, design, and evaluate basic psychological research.</w:t>
      </w:r>
    </w:p>
    <w:p w14:paraId="46E8F874" w14:textId="7290552D" w:rsidR="00676A06" w:rsidRPr="00676A06" w:rsidRDefault="00676A06" w:rsidP="00032F52">
      <w:pPr>
        <w:shd w:val="clear" w:color="auto" w:fill="FFFFFF"/>
        <w:spacing w:before="180" w:after="180"/>
        <w:jc w:val="center"/>
        <w:rPr>
          <w:rFonts w:ascii="Times New Roman" w:hAnsi="Times New Roman" w:cs="Times New Roman"/>
        </w:rPr>
      </w:pPr>
      <w:r w:rsidRPr="00676A06">
        <w:rPr>
          <w:rFonts w:ascii="Times New Roman" w:hAnsi="Times New Roman" w:cs="Times New Roman"/>
        </w:rPr>
        <w:t>Incorporate sociocultural factors in scientific research practices</w:t>
      </w:r>
    </w:p>
    <w:p w14:paraId="135289F9" w14:textId="6083C662" w:rsidR="00676A06" w:rsidRDefault="00676A06" w:rsidP="00032F52">
      <w:pPr>
        <w:shd w:val="clear" w:color="auto" w:fill="FFFFFF"/>
        <w:spacing w:before="180" w:after="180"/>
        <w:jc w:val="center"/>
        <w:rPr>
          <w:rFonts w:ascii="Times New Roman" w:hAnsi="Times New Roman" w:cs="Times New Roman"/>
        </w:rPr>
      </w:pPr>
      <w:r w:rsidRPr="00676A06">
        <w:rPr>
          <w:rFonts w:ascii="Times New Roman" w:hAnsi="Times New Roman" w:cs="Times New Roman"/>
        </w:rPr>
        <w:t>Use statistics to evaluate quantitative research findings</w:t>
      </w:r>
    </w:p>
    <w:p w14:paraId="13DFBB4A" w14:textId="77777777" w:rsidR="00676A06" w:rsidRPr="00676A06" w:rsidRDefault="00676A06" w:rsidP="00032F52">
      <w:pPr>
        <w:shd w:val="clear" w:color="auto" w:fill="FFFFFF"/>
        <w:spacing w:before="180" w:after="180"/>
        <w:jc w:val="center"/>
        <w:rPr>
          <w:rFonts w:ascii="Times New Roman" w:eastAsia="Times New Roman" w:hAnsi="Times New Roman" w:cs="Times New Roman"/>
          <w:color w:val="2D3B45"/>
        </w:rPr>
      </w:pPr>
    </w:p>
    <w:p w14:paraId="1AB7B829" w14:textId="77777777" w:rsidR="00032F52" w:rsidRPr="00676A06" w:rsidRDefault="00032F52" w:rsidP="00032F52">
      <w:pPr>
        <w:shd w:val="clear" w:color="auto" w:fill="FFFFFF"/>
        <w:spacing w:before="180" w:after="180"/>
        <w:jc w:val="center"/>
        <w:rPr>
          <w:rFonts w:ascii="Times New Roman" w:eastAsia="Times New Roman" w:hAnsi="Times New Roman" w:cs="Times New Roman"/>
          <w:b/>
          <w:bCs/>
          <w:color w:val="2D3B45"/>
        </w:rPr>
      </w:pPr>
      <w:r w:rsidRPr="00676A06">
        <w:rPr>
          <w:rFonts w:ascii="Times New Roman" w:eastAsia="Times New Roman" w:hAnsi="Times New Roman" w:cs="Times New Roman"/>
          <w:b/>
          <w:bCs/>
          <w:color w:val="2D3B45"/>
        </w:rPr>
        <w:t>Goal 3: Critical thinking skills in psychology</w:t>
      </w:r>
    </w:p>
    <w:p w14:paraId="1FFD6903" w14:textId="57B25947" w:rsidR="00676A06" w:rsidRDefault="00676A06" w:rsidP="00032F52">
      <w:pPr>
        <w:shd w:val="clear" w:color="auto" w:fill="FFFFFF"/>
        <w:spacing w:before="180" w:after="180"/>
        <w:jc w:val="center"/>
        <w:rPr>
          <w:rFonts w:ascii="Times New Roman" w:hAnsi="Times New Roman" w:cs="Times New Roman"/>
        </w:rPr>
      </w:pPr>
      <w:r w:rsidRPr="00676A06">
        <w:rPr>
          <w:rFonts w:ascii="Times New Roman" w:hAnsi="Times New Roman" w:cs="Times New Roman"/>
        </w:rPr>
        <w:t>Employ ethical standards in research, practice, and academic contexts</w:t>
      </w:r>
    </w:p>
    <w:p w14:paraId="3438D140" w14:textId="77777777" w:rsidR="00676A06" w:rsidRPr="00676A06" w:rsidRDefault="00676A06" w:rsidP="00032F52">
      <w:pPr>
        <w:shd w:val="clear" w:color="auto" w:fill="FFFFFF"/>
        <w:spacing w:before="180" w:after="180"/>
        <w:jc w:val="center"/>
        <w:rPr>
          <w:rFonts w:ascii="Times New Roman" w:hAnsi="Times New Roman" w:cs="Times New Roman"/>
        </w:rPr>
      </w:pPr>
    </w:p>
    <w:p w14:paraId="1520C8E0" w14:textId="77777777" w:rsidR="00032F52" w:rsidRPr="00676A06" w:rsidRDefault="00032F52" w:rsidP="00032F52">
      <w:pPr>
        <w:shd w:val="clear" w:color="auto" w:fill="FFFFFF"/>
        <w:spacing w:before="180" w:after="180"/>
        <w:jc w:val="center"/>
        <w:rPr>
          <w:rFonts w:ascii="Times New Roman" w:eastAsia="Times New Roman" w:hAnsi="Times New Roman" w:cs="Times New Roman"/>
          <w:b/>
          <w:bCs/>
          <w:color w:val="2D3B45"/>
        </w:rPr>
      </w:pPr>
      <w:r w:rsidRPr="00676A06">
        <w:rPr>
          <w:rFonts w:ascii="Times New Roman" w:eastAsia="Times New Roman" w:hAnsi="Times New Roman" w:cs="Times New Roman"/>
          <w:b/>
          <w:bCs/>
          <w:color w:val="2D3B45"/>
        </w:rPr>
        <w:t>Goal 4: Applications of psychology</w:t>
      </w:r>
    </w:p>
    <w:p w14:paraId="71B7C851" w14:textId="328CCAE1" w:rsidR="00676A06" w:rsidRPr="00676A06" w:rsidRDefault="00676A06" w:rsidP="00032F52">
      <w:pPr>
        <w:shd w:val="clear" w:color="auto" w:fill="FFFFFF"/>
        <w:spacing w:before="180" w:after="180"/>
        <w:jc w:val="center"/>
        <w:rPr>
          <w:rFonts w:ascii="Times New Roman" w:hAnsi="Times New Roman" w:cs="Times New Roman"/>
        </w:rPr>
      </w:pPr>
      <w:r w:rsidRPr="00676A06">
        <w:rPr>
          <w:rFonts w:ascii="Times New Roman" w:hAnsi="Times New Roman" w:cs="Times New Roman"/>
        </w:rPr>
        <w:t>Write and present effectively for different purposes.</w:t>
      </w:r>
    </w:p>
    <w:p w14:paraId="5F9F23CC" w14:textId="772D42B7" w:rsidR="00676A06" w:rsidRPr="00676A06" w:rsidRDefault="00676A06" w:rsidP="00032F52">
      <w:pPr>
        <w:shd w:val="clear" w:color="auto" w:fill="FFFFFF"/>
        <w:spacing w:before="180" w:after="180"/>
        <w:jc w:val="center"/>
        <w:rPr>
          <w:rFonts w:ascii="Times New Roman" w:hAnsi="Times New Roman" w:cs="Times New Roman"/>
        </w:rPr>
      </w:pPr>
      <w:r w:rsidRPr="00676A06">
        <w:rPr>
          <w:rFonts w:ascii="Times New Roman" w:hAnsi="Times New Roman" w:cs="Times New Roman"/>
        </w:rPr>
        <w:t>Provide evidence of psychological literacy</w:t>
      </w:r>
    </w:p>
    <w:p w14:paraId="20B0DC1E" w14:textId="3BF91E4D" w:rsidR="00676A06" w:rsidRDefault="00676A06" w:rsidP="00032F52">
      <w:pPr>
        <w:shd w:val="clear" w:color="auto" w:fill="FFFFFF"/>
        <w:spacing w:before="180" w:after="180"/>
        <w:jc w:val="center"/>
        <w:rPr>
          <w:rFonts w:ascii="Times New Roman" w:hAnsi="Times New Roman" w:cs="Times New Roman"/>
        </w:rPr>
      </w:pPr>
      <w:r w:rsidRPr="00676A06">
        <w:rPr>
          <w:rFonts w:ascii="Times New Roman" w:hAnsi="Times New Roman" w:cs="Times New Roman"/>
        </w:rPr>
        <w:t>Exhibit appropriate technological skills to improve communication</w:t>
      </w:r>
    </w:p>
    <w:p w14:paraId="4E741C33" w14:textId="77777777" w:rsidR="00676A06" w:rsidRPr="00676A06" w:rsidRDefault="00676A06" w:rsidP="00032F52">
      <w:pPr>
        <w:shd w:val="clear" w:color="auto" w:fill="FFFFFF"/>
        <w:spacing w:before="180" w:after="180"/>
        <w:jc w:val="center"/>
        <w:rPr>
          <w:rFonts w:ascii="Times New Roman" w:eastAsia="Times New Roman" w:hAnsi="Times New Roman" w:cs="Times New Roman"/>
          <w:color w:val="2D3B45"/>
        </w:rPr>
      </w:pPr>
    </w:p>
    <w:p w14:paraId="25C6F3E5" w14:textId="77777777" w:rsidR="00032F52" w:rsidRPr="00676A06" w:rsidRDefault="00032F52" w:rsidP="00032F52">
      <w:pPr>
        <w:shd w:val="clear" w:color="auto" w:fill="FFFFFF"/>
        <w:spacing w:before="180" w:after="180"/>
        <w:jc w:val="center"/>
        <w:rPr>
          <w:rFonts w:ascii="Times New Roman" w:eastAsia="Times New Roman" w:hAnsi="Times New Roman" w:cs="Times New Roman"/>
          <w:b/>
          <w:bCs/>
          <w:color w:val="2D3B45"/>
        </w:rPr>
      </w:pPr>
      <w:r w:rsidRPr="00676A06">
        <w:rPr>
          <w:rFonts w:ascii="Times New Roman" w:eastAsia="Times New Roman" w:hAnsi="Times New Roman" w:cs="Times New Roman"/>
          <w:b/>
          <w:bCs/>
          <w:color w:val="2D3B45"/>
        </w:rPr>
        <w:t>Goal 5: Values in psychology</w:t>
      </w:r>
    </w:p>
    <w:p w14:paraId="17798733" w14:textId="2C4471B1" w:rsidR="00676A06" w:rsidRPr="00676A06" w:rsidRDefault="00676A06" w:rsidP="00032F52">
      <w:pPr>
        <w:shd w:val="clear" w:color="auto" w:fill="FFFFFF"/>
        <w:spacing w:before="180" w:after="180"/>
        <w:jc w:val="center"/>
        <w:rPr>
          <w:rFonts w:ascii="Times New Roman" w:hAnsi="Times New Roman" w:cs="Times New Roman"/>
        </w:rPr>
      </w:pPr>
      <w:r w:rsidRPr="00676A06">
        <w:rPr>
          <w:rFonts w:ascii="Times New Roman" w:hAnsi="Times New Roman" w:cs="Times New Roman"/>
        </w:rPr>
        <w:t>Refine project-management skills.</w:t>
      </w:r>
    </w:p>
    <w:p w14:paraId="5A700A25" w14:textId="17420B8E" w:rsidR="00676A06" w:rsidRPr="00676A06" w:rsidRDefault="00676A06" w:rsidP="00032F52">
      <w:pPr>
        <w:shd w:val="clear" w:color="auto" w:fill="FFFFFF"/>
        <w:spacing w:before="180" w:after="180"/>
        <w:jc w:val="center"/>
        <w:rPr>
          <w:rFonts w:ascii="Times New Roman" w:eastAsia="Times New Roman" w:hAnsi="Times New Roman" w:cs="Times New Roman"/>
          <w:color w:val="2D3B45"/>
        </w:rPr>
      </w:pPr>
      <w:r w:rsidRPr="00676A06">
        <w:rPr>
          <w:rFonts w:ascii="Times New Roman" w:hAnsi="Times New Roman" w:cs="Times New Roman"/>
        </w:rPr>
        <w:t>Demonstrate appropriate workforce technological skills</w:t>
      </w:r>
    </w:p>
    <w:p w14:paraId="5C876CB6" w14:textId="5A48A64E" w:rsidR="00E67ABF" w:rsidRDefault="00032F52" w:rsidP="00032F52">
      <w:pPr>
        <w:shd w:val="clear" w:color="auto" w:fill="FFFFFF"/>
        <w:spacing w:before="180" w:after="180"/>
        <w:rPr>
          <w:rFonts w:ascii="Times New Roman" w:eastAsia="Times New Roman" w:hAnsi="Times New Roman" w:cs="Times New Roman"/>
          <w:i/>
          <w:iCs/>
          <w:color w:val="2D3B45"/>
        </w:rPr>
      </w:pPr>
      <w:r w:rsidRPr="00FF1AE1">
        <w:rPr>
          <w:rFonts w:ascii="Times New Roman" w:eastAsia="Times New Roman" w:hAnsi="Times New Roman" w:cs="Times New Roman"/>
          <w:i/>
          <w:iCs/>
          <w:color w:val="2D3B45"/>
        </w:rPr>
        <w:t>All of these are assessed via assignments, and writing requirements.</w:t>
      </w:r>
    </w:p>
    <w:p w14:paraId="033FAF16" w14:textId="77777777" w:rsidR="00676A06" w:rsidRPr="00FF1AE1" w:rsidRDefault="00676A06" w:rsidP="00032F52">
      <w:pPr>
        <w:shd w:val="clear" w:color="auto" w:fill="FFFFFF"/>
        <w:spacing w:before="180" w:after="180"/>
        <w:rPr>
          <w:rFonts w:ascii="Times New Roman" w:eastAsia="Times New Roman" w:hAnsi="Times New Roman" w:cs="Times New Roman"/>
          <w:i/>
          <w:iCs/>
          <w:color w:val="2D3B45"/>
        </w:rPr>
      </w:pPr>
    </w:p>
    <w:p w14:paraId="526257C2" w14:textId="77777777" w:rsidR="00E67ABF" w:rsidRPr="00FF1AE1" w:rsidRDefault="00E67ABF" w:rsidP="00E67ABF">
      <w:pPr>
        <w:spacing w:before="100" w:beforeAutospacing="1" w:after="100" w:afterAutospacing="1"/>
        <w:rPr>
          <w:rFonts w:ascii="Times New Roman" w:hAnsi="Times New Roman" w:cs="Times New Roman"/>
          <w:b/>
          <w:bCs/>
        </w:rPr>
      </w:pPr>
      <w:r w:rsidRPr="00FF1AE1">
        <w:rPr>
          <w:rFonts w:ascii="Times New Roman" w:hAnsi="Times New Roman" w:cs="Times New Roman"/>
          <w:b/>
          <w:bCs/>
        </w:rPr>
        <w:t xml:space="preserve">COMMUNICATION. </w:t>
      </w:r>
      <w:r w:rsidRPr="00FF1AE1">
        <w:rPr>
          <w:rFonts w:ascii="Times New Roman" w:hAnsi="Times New Roman" w:cs="Times New Roman"/>
        </w:rPr>
        <w:t xml:space="preserve">The best way to contact me is via e-mail. I am very responsible to these. You can generally expect to hear a response from me within 24 hours. </w:t>
      </w:r>
    </w:p>
    <w:p w14:paraId="6856775C" w14:textId="62AFB3C0" w:rsidR="00E67ABF" w:rsidRPr="00FF1AE1" w:rsidRDefault="00E67ABF" w:rsidP="00263476">
      <w:pPr>
        <w:spacing w:before="100" w:beforeAutospacing="1" w:after="100" w:afterAutospacing="1"/>
        <w:rPr>
          <w:rFonts w:ascii="Times New Roman" w:hAnsi="Times New Roman" w:cs="Times New Roman"/>
        </w:rPr>
      </w:pPr>
      <w:r w:rsidRPr="00FF1AE1">
        <w:rPr>
          <w:rFonts w:ascii="Times New Roman" w:hAnsi="Times New Roman" w:cs="Times New Roman"/>
          <w:b/>
          <w:bCs/>
        </w:rPr>
        <w:t xml:space="preserve">REQUIRED TEXT. </w:t>
      </w:r>
      <w:r w:rsidRPr="00FF1AE1">
        <w:rPr>
          <w:rFonts w:ascii="Times New Roman" w:hAnsi="Times New Roman" w:cs="Times New Roman"/>
        </w:rPr>
        <w:t xml:space="preserve">There is no textbook for this course. </w:t>
      </w:r>
      <w:r w:rsidR="00005A9F">
        <w:rPr>
          <w:rFonts w:ascii="Times New Roman" w:hAnsi="Times New Roman" w:cs="Times New Roman"/>
        </w:rPr>
        <w:t xml:space="preserve">Free online readings will be made available to you through CANVAS. </w:t>
      </w:r>
    </w:p>
    <w:p w14:paraId="582DE407" w14:textId="7A5BE4F7" w:rsidR="00032F52" w:rsidRDefault="00032F52" w:rsidP="00BE34A1">
      <w:pPr>
        <w:pStyle w:val="NormalWeb"/>
        <w:ind w:firstLine="720"/>
      </w:pPr>
      <w:r w:rsidRPr="00FF1AE1">
        <w:rPr>
          <w:b/>
          <w:bCs/>
        </w:rPr>
        <w:t xml:space="preserve">Exam. </w:t>
      </w:r>
      <w:r w:rsidR="00263476" w:rsidRPr="00FF1AE1">
        <w:t xml:space="preserve">There </w:t>
      </w:r>
      <w:r w:rsidR="007D49E4">
        <w:t xml:space="preserve">will be a midterm consisting of </w:t>
      </w:r>
      <w:r w:rsidR="00BE34A1">
        <w:t>4</w:t>
      </w:r>
      <w:r w:rsidR="007D49E4">
        <w:t xml:space="preserve">0 questions worth </w:t>
      </w:r>
      <w:r w:rsidR="007D49E4" w:rsidRPr="007D49E4">
        <w:rPr>
          <w:b/>
          <w:bCs/>
        </w:rPr>
        <w:t>1</w:t>
      </w:r>
      <w:r w:rsidR="00BE34A1">
        <w:rPr>
          <w:b/>
          <w:bCs/>
        </w:rPr>
        <w:t>0</w:t>
      </w:r>
      <w:r w:rsidR="007D49E4" w:rsidRPr="007D49E4">
        <w:rPr>
          <w:b/>
          <w:bCs/>
        </w:rPr>
        <w:t>0 points</w:t>
      </w:r>
      <w:r w:rsidR="007D49E4">
        <w:t xml:space="preserve">. Questions on this exam are designed to ensure you have internalized the required information to successfully complete your research project and write your final paper. There will be no make-up option for this exam, so </w:t>
      </w:r>
      <w:proofErr w:type="gramStart"/>
      <w:r w:rsidR="00BE34A1">
        <w:t>plan ahead</w:t>
      </w:r>
      <w:proofErr w:type="gramEnd"/>
      <w:r w:rsidR="00BE34A1">
        <w:t xml:space="preserve"> to make </w:t>
      </w:r>
      <w:r w:rsidR="007D49E4">
        <w:t xml:space="preserve">sure that you are available and in class on the day it is scheduled. </w:t>
      </w:r>
      <w:r w:rsidRPr="00FF1AE1">
        <w:t xml:space="preserve"> </w:t>
      </w:r>
    </w:p>
    <w:p w14:paraId="0606B5BC" w14:textId="25384280" w:rsidR="00BE34A1" w:rsidRPr="00FF1AE1" w:rsidRDefault="00BE34A1" w:rsidP="00BE34A1">
      <w:pPr>
        <w:pStyle w:val="NormalWeb"/>
        <w:ind w:firstLine="720"/>
      </w:pPr>
      <w:r w:rsidRPr="00BE34A1">
        <w:rPr>
          <w:b/>
          <w:bCs/>
        </w:rPr>
        <w:t>Reading Quizzes.</w:t>
      </w:r>
      <w:r>
        <w:t xml:space="preserve"> </w:t>
      </w:r>
      <w:proofErr w:type="gramStart"/>
      <w:r>
        <w:t>In order to</w:t>
      </w:r>
      <w:proofErr w:type="gramEnd"/>
      <w:r>
        <w:t xml:space="preserve"> refresh you on topics studied in personality psychology, the common methods and statistics used in personality research, and common limitations to these, you will complete 9 reading quizzes throughout the semester (5 points each, </w:t>
      </w:r>
      <w:r w:rsidRPr="00BE34A1">
        <w:rPr>
          <w:b/>
          <w:bCs/>
        </w:rPr>
        <w:t>total possible reading quiz points = 45</w:t>
      </w:r>
      <w:r>
        <w:t>). These will cover the syllabus, content areas of personality research, reverse scoring items, descriptive statistics, reliabilities, correlation, regression and moderation, distributions, and limitations. These will be completed on CANVAS. The quiz will open on the day it is due, and you will have 10 minutes to complete each.</w:t>
      </w:r>
    </w:p>
    <w:p w14:paraId="5043D52F" w14:textId="73B3832F" w:rsidR="00005A9F" w:rsidRDefault="00263476" w:rsidP="00BE34A1">
      <w:pPr>
        <w:pStyle w:val="NormalWeb"/>
        <w:ind w:firstLine="720"/>
      </w:pPr>
      <w:r w:rsidRPr="00FF1AE1">
        <w:rPr>
          <w:b/>
          <w:bCs/>
        </w:rPr>
        <w:t xml:space="preserve">Attendance. </w:t>
      </w:r>
      <w:r w:rsidRPr="00FF1AE1">
        <w:t xml:space="preserve">Class attendance is required for you to do will in this class. </w:t>
      </w:r>
      <w:r w:rsidR="00005A9F">
        <w:t xml:space="preserve">This is not a lecture class, so it involves very little of the Professor delivering content through slides. Instead, it is a lab course, so it involves you learning through demonstration, discussion, and activity. </w:t>
      </w:r>
      <w:r w:rsidR="00005A9F">
        <w:lastRenderedPageBreak/>
        <w:t>Many</w:t>
      </w:r>
      <w:r w:rsidRPr="00FF1AE1">
        <w:t xml:space="preserve"> of our class meetings will be workshop style, where you work on developing a new skill while the instructor and TA provide you support. Thus, </w:t>
      </w:r>
      <w:proofErr w:type="gramStart"/>
      <w:r w:rsidRPr="00FF1AE1">
        <w:t>the majority of</w:t>
      </w:r>
      <w:proofErr w:type="gramEnd"/>
      <w:r w:rsidRPr="00FF1AE1">
        <w:t xml:space="preserve"> work and learning is done in the classroom. </w:t>
      </w:r>
    </w:p>
    <w:p w14:paraId="6BE3790A" w14:textId="45F2F73C" w:rsidR="00BE34A1" w:rsidRDefault="004E17E7" w:rsidP="00BE34A1">
      <w:pPr>
        <w:pStyle w:val="NormalWeb"/>
        <w:ind w:firstLine="720"/>
      </w:pPr>
      <w:r w:rsidRPr="00FF1AE1">
        <w:rPr>
          <w:b/>
          <w:bCs/>
        </w:rPr>
        <w:t xml:space="preserve">Assignments. </w:t>
      </w:r>
      <w:r w:rsidRPr="00005A9F">
        <w:t>This semester, you will be designing, conducting, and writing up an independent research project. All activities in this class are designed to help you develop the skills you need to complete each stage of this project.</w:t>
      </w:r>
      <w:r>
        <w:rPr>
          <w:b/>
          <w:bCs/>
        </w:rPr>
        <w:t xml:space="preserve"> </w:t>
      </w:r>
      <w:r w:rsidRPr="00005A9F">
        <w:t>There are a variety of assignment types in this course, including in-class activities, homework assignments, assignments that are a hybrid of both.</w:t>
      </w:r>
      <w:r>
        <w:rPr>
          <w:b/>
          <w:bCs/>
        </w:rPr>
        <w:t xml:space="preserve"> </w:t>
      </w:r>
      <w:r w:rsidR="00BE34A1" w:rsidRPr="00BE34A1">
        <w:t xml:space="preserve">I describe these in different categories below. </w:t>
      </w:r>
    </w:p>
    <w:p w14:paraId="02797015" w14:textId="1C840F96" w:rsidR="00BE34A1" w:rsidRDefault="00BE34A1" w:rsidP="00BE34A1">
      <w:pPr>
        <w:pStyle w:val="NormalWeb"/>
        <w:ind w:left="720" w:firstLine="720"/>
        <w:rPr>
          <w:b/>
          <w:bCs/>
        </w:rPr>
      </w:pPr>
      <w:r w:rsidRPr="00BE34A1">
        <w:rPr>
          <w:b/>
          <w:bCs/>
          <w:i/>
          <w:iCs/>
        </w:rPr>
        <w:t>SPSS Assignments.</w:t>
      </w:r>
      <w:r>
        <w:t xml:space="preserve"> We will be learning how to use SPSS to analyze data for our research projects this semester. All students will install SPSS on their personal device (5 points) and learn how to use it for descriptive statistics and reliabilities, correlations, and moderated regression. Learning about each of these will first involve a syntax quiz (5 points x 3) and an assignment in which you will analyze practice data to complete a template (20 points x 3). In these assignments, you will learn how to do the exact same analyses you will need to do with your own data </w:t>
      </w:r>
      <w:proofErr w:type="gramStart"/>
      <w:r>
        <w:t>in order to</w:t>
      </w:r>
      <w:proofErr w:type="gramEnd"/>
      <w:r>
        <w:t xml:space="preserve"> write your paper. So, these assignments will give you the tools you need to complete your own project later in the semester. </w:t>
      </w:r>
      <w:r w:rsidRPr="00BE34A1">
        <w:rPr>
          <w:b/>
          <w:bCs/>
        </w:rPr>
        <w:t>Total possible SPSS points = 80.</w:t>
      </w:r>
      <w:r>
        <w:t xml:space="preserve"> </w:t>
      </w:r>
    </w:p>
    <w:p w14:paraId="5A8E4559" w14:textId="615D55A9" w:rsidR="00BE34A1" w:rsidRDefault="00BE34A1" w:rsidP="00BE34A1">
      <w:pPr>
        <w:pStyle w:val="NormalWeb"/>
        <w:ind w:left="720" w:firstLine="720"/>
        <w:rPr>
          <w:b/>
          <w:bCs/>
        </w:rPr>
      </w:pPr>
      <w:r w:rsidRPr="00BE34A1">
        <w:rPr>
          <w:b/>
          <w:bCs/>
          <w:i/>
          <w:iCs/>
        </w:rPr>
        <w:t>Designing and Running Your Study.</w:t>
      </w:r>
      <w:r>
        <w:rPr>
          <w:b/>
          <w:bCs/>
        </w:rPr>
        <w:t xml:space="preserve"> </w:t>
      </w:r>
      <w:r w:rsidRPr="00FF1AE1">
        <w:t>You will come up with your own study idea, research question</w:t>
      </w:r>
      <w:r>
        <w:t xml:space="preserve"> / </w:t>
      </w:r>
      <w:r w:rsidRPr="00FF1AE1">
        <w:t xml:space="preserve">hypothesis, design a way to test it, collect data, </w:t>
      </w:r>
      <w:r>
        <w:t xml:space="preserve">and analyze it. </w:t>
      </w:r>
      <w:r w:rsidRPr="00BE34A1">
        <w:t xml:space="preserve">Mostly during the beginning of the semester, you will go through </w:t>
      </w:r>
      <w:proofErr w:type="gramStart"/>
      <w:r w:rsidRPr="00BE34A1">
        <w:t>a number of</w:t>
      </w:r>
      <w:proofErr w:type="gramEnd"/>
      <w:r w:rsidRPr="00BE34A1">
        <w:t xml:space="preserve"> assignments that help you </w:t>
      </w:r>
      <w:r>
        <w:t>complete these tasks (</w:t>
      </w:r>
      <w:r w:rsidRPr="00BE34A1">
        <w:t>come up with a study idea, find measures for your variables, familiarize yourself with the literature on these, revise your hypotheses based on it, and program a survey in order to collect data</w:t>
      </w:r>
      <w:r>
        <w:t>)</w:t>
      </w:r>
      <w:r w:rsidRPr="00BE34A1">
        <w:t>. You will also learn about principles of file management to facilitate your success in all endeavors this semester and after. We will also learn about open science and pre-registration.</w:t>
      </w:r>
    </w:p>
    <w:p w14:paraId="548332C5" w14:textId="7C9A2731" w:rsidR="00BE34A1" w:rsidRDefault="00BE34A1" w:rsidP="00BE34A1">
      <w:pPr>
        <w:pStyle w:val="NormalWeb"/>
        <w:ind w:left="720" w:firstLine="720"/>
        <w:rPr>
          <w:b/>
          <w:bCs/>
        </w:rPr>
      </w:pPr>
      <w:r>
        <w:t xml:space="preserve">Additionally, to encourage your attendance, on 4 days throughout the semester, I will award 5 points for students who complete a check-in with me. We will use this time to ensure you are on track with your research project and to brainstorm solutions to any challenges you are having. To earn points, you need to have something prepared that you would like to discuss with the instructor (e.g., problems or challenges they’re experiencing with assignments and/or projects). Students who are not prepared to share their progress will receive 0 points. </w:t>
      </w:r>
      <w:r w:rsidRPr="00BE34A1">
        <w:rPr>
          <w:b/>
          <w:bCs/>
        </w:rPr>
        <w:t>Total possible designing / running study points = 90.</w:t>
      </w:r>
    </w:p>
    <w:p w14:paraId="323AABDD" w14:textId="66D535F6" w:rsidR="004E17E7" w:rsidRPr="00BE34A1" w:rsidRDefault="00BE34A1" w:rsidP="00BE34A1">
      <w:pPr>
        <w:pStyle w:val="NormalWeb"/>
        <w:ind w:left="720" w:firstLine="720"/>
      </w:pPr>
      <w:r w:rsidRPr="00BE34A1">
        <w:rPr>
          <w:b/>
          <w:bCs/>
          <w:i/>
          <w:iCs/>
        </w:rPr>
        <w:t>Writing Up and Presenting Your Study.</w:t>
      </w:r>
      <w:r>
        <w:t xml:space="preserve"> This</w:t>
      </w:r>
      <w:r w:rsidR="004E17E7" w:rsidRPr="00005A9F">
        <w:t xml:space="preserve"> semester you will be writing an original research paper</w:t>
      </w:r>
      <w:r>
        <w:t xml:space="preserve"> that presents your original study (200 points). This paper will have a title page, abstract, introduction, methods, results, discussion, and references sections, along with a table and figure. You will</w:t>
      </w:r>
      <w:r w:rsidRPr="00FF1AE1">
        <w:t xml:space="preserve"> write these up in a scientific paper that </w:t>
      </w:r>
      <w:r>
        <w:t>emulates</w:t>
      </w:r>
      <w:r w:rsidRPr="00FF1AE1">
        <w:t xml:space="preserve"> the style of a peer-reviewed publication.</w:t>
      </w:r>
      <w:r>
        <w:t xml:space="preserve"> </w:t>
      </w:r>
      <w:r w:rsidRPr="00BE34A1">
        <w:t>For the results and methods sections only, you will turn in a first draft</w:t>
      </w:r>
      <w:r>
        <w:t xml:space="preserve"> (50 points each)</w:t>
      </w:r>
      <w:r w:rsidRPr="00BE34A1">
        <w:t xml:space="preserve">, receive feedback, and incorporate the feedback into a final draft. </w:t>
      </w:r>
      <w:r>
        <w:t>For the intro and discussion sections, we will participate in in-class activities (5 points x 2), visit the writing center (5 points x 2), and complete peer-</w:t>
      </w:r>
      <w:r>
        <w:lastRenderedPageBreak/>
        <w:t xml:space="preserve">reviews (5 points x 2) before you turn in the final drafts. </w:t>
      </w:r>
      <w:r w:rsidRPr="00BE34A1">
        <w:rPr>
          <w:i/>
          <w:iCs/>
        </w:rPr>
        <w:t>Additionally, I will be more than happy to read a draft of these sections and give you (non-graded) feedback at any point throughout the semester</w:t>
      </w:r>
      <w:r>
        <w:t xml:space="preserve">. </w:t>
      </w:r>
      <w:r w:rsidR="004E17E7" w:rsidRPr="00FF1AE1">
        <w:t xml:space="preserve">In addition to sharing your research idea, methodology, and findings through your written paper, you will also </w:t>
      </w:r>
      <w:r w:rsidR="004E17E7">
        <w:t>share</w:t>
      </w:r>
      <w:r w:rsidR="004E17E7" w:rsidRPr="00FF1AE1">
        <w:t xml:space="preserve"> these at the end of the semester through an oral presentation</w:t>
      </w:r>
      <w:r>
        <w:t xml:space="preserve"> (50 points)</w:t>
      </w:r>
      <w:r w:rsidR="004E17E7" w:rsidRPr="00FF1AE1">
        <w:t xml:space="preserve">. </w:t>
      </w:r>
      <w:r>
        <w:t>Presentations must be given using POWERPOINT slides.</w:t>
      </w:r>
      <w:r>
        <w:rPr>
          <w:b/>
          <w:bCs/>
        </w:rPr>
        <w:t xml:space="preserve"> </w:t>
      </w:r>
      <w:r w:rsidR="004E17E7" w:rsidRPr="00FF1AE1">
        <w:rPr>
          <w:b/>
          <w:bCs/>
        </w:rPr>
        <w:t xml:space="preserve">Total possible </w:t>
      </w:r>
      <w:r>
        <w:rPr>
          <w:b/>
          <w:bCs/>
        </w:rPr>
        <w:t>writing and presenting points = 480</w:t>
      </w:r>
      <w:r w:rsidR="004E17E7" w:rsidRPr="00FF1AE1">
        <w:rPr>
          <w:b/>
          <w:bCs/>
        </w:rPr>
        <w:t>.</w:t>
      </w:r>
      <w:r w:rsidR="004E17E7" w:rsidRPr="00FF1AE1">
        <w:t xml:space="preserve"> </w:t>
      </w:r>
    </w:p>
    <w:p w14:paraId="0FE01567" w14:textId="77777777" w:rsidR="004E17E7" w:rsidRPr="00FF1AE1" w:rsidRDefault="004E17E7" w:rsidP="007D49E4">
      <w:pPr>
        <w:pStyle w:val="NormalWeb"/>
        <w:ind w:firstLine="720"/>
      </w:pPr>
      <w:r w:rsidRPr="00FF1AE1">
        <w:rPr>
          <w:b/>
          <w:bCs/>
        </w:rPr>
        <w:t>Policy on Late Work</w:t>
      </w:r>
      <w:r w:rsidRPr="00FF1AE1">
        <w:t xml:space="preserve">. This course is designed such that each assignment builds on the last. Thus, it is difficult to do well on any given assignment without having completed the previous work. </w:t>
      </w:r>
      <w:r>
        <w:t xml:space="preserve">It can also lead to issues with you not receiving feedback on first drafts of your paper before you have to turn in your final draft. </w:t>
      </w:r>
      <w:r w:rsidRPr="00FF1AE1">
        <w:t xml:space="preserve">Still, I respect that you have a life outside of class. </w:t>
      </w:r>
      <w:r>
        <w:t xml:space="preserve">It is my policy to be as flexible as possible. </w:t>
      </w:r>
      <w:r w:rsidRPr="00FF1AE1">
        <w:t xml:space="preserve">Your schedule can be busy, and sometimes life can be tough. </w:t>
      </w:r>
      <w:r w:rsidRPr="00FF1AE1">
        <w:rPr>
          <w:b/>
          <w:bCs/>
        </w:rPr>
        <w:t>You will be allowed to turn in three assignments late with no penalty</w:t>
      </w:r>
      <w:r w:rsidRPr="00FF1AE1">
        <w:t xml:space="preserve"> (</w:t>
      </w:r>
      <w:r w:rsidRPr="00FF1AE1">
        <w:rPr>
          <w:b/>
          <w:bCs/>
        </w:rPr>
        <w:t>excluding the final paper</w:t>
      </w:r>
      <w:r w:rsidRPr="00FF1AE1">
        <w:t>).</w:t>
      </w:r>
      <w:r>
        <w:t xml:space="preserve"> After three late assignments, you will receive a </w:t>
      </w:r>
      <w:proofErr w:type="gramStart"/>
      <w:r>
        <w:t>50% point</w:t>
      </w:r>
      <w:proofErr w:type="gramEnd"/>
      <w:r>
        <w:t xml:space="preserve"> deduction for turning in any late work. Assignments turned in later than one week after the due date has passed will not be graded and will receive a 0. </w:t>
      </w:r>
    </w:p>
    <w:p w14:paraId="22A1DB46" w14:textId="3FB9FFB2" w:rsidR="004E17E7" w:rsidRDefault="004E17E7" w:rsidP="004E17E7">
      <w:pPr>
        <w:pStyle w:val="NormalWeb"/>
      </w:pPr>
      <w:r w:rsidRPr="00FF1AE1">
        <w:rPr>
          <w:b/>
          <w:bCs/>
        </w:rPr>
        <w:t xml:space="preserve">Grading. </w:t>
      </w:r>
      <w:r w:rsidRPr="00FF1AE1">
        <w:t xml:space="preserve">There are </w:t>
      </w:r>
      <w:r w:rsidR="00BE34A1">
        <w:t>840</w:t>
      </w:r>
      <w:r w:rsidRPr="00FF1AE1">
        <w:t xml:space="preserve"> possible total points in this class.</w:t>
      </w:r>
      <w:r w:rsidRPr="00FF1AE1">
        <w:rPr>
          <w:b/>
          <w:bCs/>
        </w:rPr>
        <w:t xml:space="preserve"> </w:t>
      </w:r>
      <w:r w:rsidR="00BE34A1" w:rsidRPr="00BE34A1">
        <w:t xml:space="preserve">Grades will be determined by the number of points you earn (I do not round). </w:t>
      </w:r>
      <w:r w:rsidRPr="00BE34A1">
        <w:t>The distribution of these points is as follows:</w:t>
      </w:r>
    </w:p>
    <w:p w14:paraId="1CABEB38" w14:textId="77777777" w:rsidR="00CF0B46" w:rsidRPr="00FF1AE1" w:rsidRDefault="00CF0B46" w:rsidP="004E17E7">
      <w:pPr>
        <w:pStyle w:val="NormalWeb"/>
        <w:rPr>
          <w:b/>
          <w:bCs/>
        </w:rPr>
      </w:pPr>
    </w:p>
    <w:tbl>
      <w:tblPr>
        <w:tblStyle w:val="TableGrid"/>
        <w:tblW w:w="8192"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7"/>
        <w:gridCol w:w="1165"/>
        <w:gridCol w:w="2700"/>
      </w:tblGrid>
      <w:tr w:rsidR="004E17E7" w:rsidRPr="00FF1AE1" w14:paraId="775CDAC7" w14:textId="77777777" w:rsidTr="00BE34A1">
        <w:tc>
          <w:tcPr>
            <w:tcW w:w="4327" w:type="dxa"/>
            <w:tcBorders>
              <w:bottom w:val="single" w:sz="4" w:space="0" w:color="auto"/>
            </w:tcBorders>
          </w:tcPr>
          <w:p w14:paraId="3665D184" w14:textId="64B955D3" w:rsidR="004E17E7" w:rsidRPr="00FF1AE1" w:rsidRDefault="00BE34A1" w:rsidP="00BE34A1">
            <w:pPr>
              <w:pStyle w:val="NormalWeb"/>
              <w:jc w:val="center"/>
              <w:rPr>
                <w:b/>
                <w:bCs/>
              </w:rPr>
            </w:pPr>
            <w:r>
              <w:rPr>
                <w:b/>
                <w:bCs/>
              </w:rPr>
              <w:t>Category</w:t>
            </w:r>
          </w:p>
        </w:tc>
        <w:tc>
          <w:tcPr>
            <w:tcW w:w="1165" w:type="dxa"/>
            <w:tcBorders>
              <w:bottom w:val="single" w:sz="4" w:space="0" w:color="auto"/>
            </w:tcBorders>
          </w:tcPr>
          <w:p w14:paraId="7B237A8F" w14:textId="77777777" w:rsidR="004E17E7" w:rsidRPr="00FF1AE1" w:rsidRDefault="004E17E7" w:rsidP="00640C7D">
            <w:pPr>
              <w:pStyle w:val="NormalWeb"/>
              <w:jc w:val="center"/>
              <w:rPr>
                <w:b/>
                <w:bCs/>
              </w:rPr>
            </w:pPr>
            <w:r w:rsidRPr="00FF1AE1">
              <w:rPr>
                <w:b/>
                <w:bCs/>
              </w:rPr>
              <w:t>Points</w:t>
            </w:r>
          </w:p>
        </w:tc>
        <w:tc>
          <w:tcPr>
            <w:tcW w:w="2700" w:type="dxa"/>
            <w:tcBorders>
              <w:bottom w:val="single" w:sz="4" w:space="0" w:color="auto"/>
            </w:tcBorders>
          </w:tcPr>
          <w:p w14:paraId="1B21B657" w14:textId="77777777" w:rsidR="004E17E7" w:rsidRPr="00FF1AE1" w:rsidRDefault="004E17E7" w:rsidP="00640C7D">
            <w:pPr>
              <w:pStyle w:val="NormalWeb"/>
              <w:jc w:val="center"/>
              <w:rPr>
                <w:b/>
                <w:bCs/>
              </w:rPr>
            </w:pPr>
            <w:r w:rsidRPr="00FF1AE1">
              <w:rPr>
                <w:b/>
                <w:bCs/>
              </w:rPr>
              <w:t>Percent of Final Grade</w:t>
            </w:r>
          </w:p>
        </w:tc>
      </w:tr>
      <w:tr w:rsidR="004E17E7" w:rsidRPr="00FF1AE1" w14:paraId="39E5405E" w14:textId="77777777" w:rsidTr="00BE34A1">
        <w:tc>
          <w:tcPr>
            <w:tcW w:w="4327" w:type="dxa"/>
            <w:tcBorders>
              <w:top w:val="single" w:sz="4" w:space="0" w:color="auto"/>
              <w:right w:val="single" w:sz="4" w:space="0" w:color="auto"/>
            </w:tcBorders>
          </w:tcPr>
          <w:p w14:paraId="404206D1" w14:textId="0099F770" w:rsidR="004E17E7" w:rsidRPr="00FF1AE1" w:rsidRDefault="00BE34A1" w:rsidP="00640C7D">
            <w:pPr>
              <w:pStyle w:val="NormalWeb"/>
              <w:rPr>
                <w:b/>
                <w:bCs/>
              </w:rPr>
            </w:pPr>
            <w:r>
              <w:rPr>
                <w:b/>
                <w:bCs/>
              </w:rPr>
              <w:t>Reading Quizzes &amp; Midterm</w:t>
            </w:r>
          </w:p>
        </w:tc>
        <w:tc>
          <w:tcPr>
            <w:tcW w:w="1165" w:type="dxa"/>
            <w:tcBorders>
              <w:top w:val="single" w:sz="4" w:space="0" w:color="auto"/>
              <w:left w:val="single" w:sz="4" w:space="0" w:color="auto"/>
              <w:right w:val="single" w:sz="4" w:space="0" w:color="auto"/>
            </w:tcBorders>
          </w:tcPr>
          <w:p w14:paraId="400C69CD" w14:textId="51522135" w:rsidR="004E17E7" w:rsidRPr="00FF1AE1" w:rsidRDefault="00BE34A1" w:rsidP="00640C7D">
            <w:pPr>
              <w:pStyle w:val="NormalWeb"/>
              <w:jc w:val="center"/>
              <w:rPr>
                <w:b/>
                <w:bCs/>
              </w:rPr>
            </w:pPr>
            <w:r>
              <w:rPr>
                <w:b/>
                <w:bCs/>
              </w:rPr>
              <w:t>190</w:t>
            </w:r>
          </w:p>
        </w:tc>
        <w:tc>
          <w:tcPr>
            <w:tcW w:w="2700" w:type="dxa"/>
            <w:tcBorders>
              <w:top w:val="single" w:sz="4" w:space="0" w:color="auto"/>
              <w:left w:val="single" w:sz="4" w:space="0" w:color="auto"/>
            </w:tcBorders>
          </w:tcPr>
          <w:p w14:paraId="3743AA33" w14:textId="1401AA1C" w:rsidR="004E17E7" w:rsidRPr="00FF1AE1" w:rsidRDefault="00BE34A1" w:rsidP="00640C7D">
            <w:pPr>
              <w:pStyle w:val="NormalWeb"/>
              <w:jc w:val="center"/>
              <w:rPr>
                <w:b/>
                <w:bCs/>
              </w:rPr>
            </w:pPr>
            <w:r>
              <w:rPr>
                <w:b/>
                <w:bCs/>
              </w:rPr>
              <w:t>23</w:t>
            </w:r>
            <w:r w:rsidR="004E17E7" w:rsidRPr="00FF1AE1">
              <w:rPr>
                <w:b/>
                <w:bCs/>
              </w:rPr>
              <w:t>%</w:t>
            </w:r>
          </w:p>
        </w:tc>
      </w:tr>
      <w:tr w:rsidR="004E17E7" w:rsidRPr="00FF1AE1" w14:paraId="2C23AD71" w14:textId="77777777" w:rsidTr="00BE34A1">
        <w:tc>
          <w:tcPr>
            <w:tcW w:w="4327" w:type="dxa"/>
            <w:tcBorders>
              <w:right w:val="single" w:sz="4" w:space="0" w:color="auto"/>
            </w:tcBorders>
          </w:tcPr>
          <w:p w14:paraId="2AE327D2" w14:textId="264AD522" w:rsidR="004E17E7" w:rsidRPr="00FF1AE1" w:rsidRDefault="00BE34A1" w:rsidP="00640C7D">
            <w:pPr>
              <w:pStyle w:val="NormalWeb"/>
              <w:rPr>
                <w:b/>
                <w:bCs/>
              </w:rPr>
            </w:pPr>
            <w:r>
              <w:rPr>
                <w:b/>
                <w:bCs/>
              </w:rPr>
              <w:t>SPSS Assignments</w:t>
            </w:r>
          </w:p>
        </w:tc>
        <w:tc>
          <w:tcPr>
            <w:tcW w:w="1165" w:type="dxa"/>
            <w:tcBorders>
              <w:left w:val="single" w:sz="4" w:space="0" w:color="auto"/>
              <w:right w:val="single" w:sz="4" w:space="0" w:color="auto"/>
            </w:tcBorders>
          </w:tcPr>
          <w:p w14:paraId="677B7CAD" w14:textId="7150BB09" w:rsidR="004E17E7" w:rsidRPr="00FF1AE1" w:rsidRDefault="00BE34A1" w:rsidP="00640C7D">
            <w:pPr>
              <w:pStyle w:val="NormalWeb"/>
              <w:jc w:val="center"/>
              <w:rPr>
                <w:b/>
                <w:bCs/>
              </w:rPr>
            </w:pPr>
            <w:r>
              <w:rPr>
                <w:b/>
                <w:bCs/>
              </w:rPr>
              <w:t>80</w:t>
            </w:r>
          </w:p>
        </w:tc>
        <w:tc>
          <w:tcPr>
            <w:tcW w:w="2700" w:type="dxa"/>
            <w:tcBorders>
              <w:left w:val="single" w:sz="4" w:space="0" w:color="auto"/>
            </w:tcBorders>
          </w:tcPr>
          <w:p w14:paraId="076AED71" w14:textId="655C85D7" w:rsidR="004E17E7" w:rsidRPr="00FF1AE1" w:rsidRDefault="00BE34A1" w:rsidP="00640C7D">
            <w:pPr>
              <w:pStyle w:val="NormalWeb"/>
              <w:jc w:val="center"/>
              <w:rPr>
                <w:b/>
                <w:bCs/>
              </w:rPr>
            </w:pPr>
            <w:r>
              <w:rPr>
                <w:b/>
                <w:bCs/>
              </w:rPr>
              <w:t>10</w:t>
            </w:r>
            <w:r w:rsidR="004E17E7" w:rsidRPr="00FF1AE1">
              <w:rPr>
                <w:b/>
                <w:bCs/>
              </w:rPr>
              <w:t>%</w:t>
            </w:r>
          </w:p>
        </w:tc>
      </w:tr>
      <w:tr w:rsidR="004E17E7" w:rsidRPr="00FF1AE1" w14:paraId="08386F7E" w14:textId="77777777" w:rsidTr="00BE34A1">
        <w:tc>
          <w:tcPr>
            <w:tcW w:w="4327" w:type="dxa"/>
            <w:tcBorders>
              <w:right w:val="single" w:sz="4" w:space="0" w:color="auto"/>
            </w:tcBorders>
          </w:tcPr>
          <w:p w14:paraId="6FC19407" w14:textId="5ECC9697" w:rsidR="004E17E7" w:rsidRPr="00FF1AE1" w:rsidRDefault="00BE34A1" w:rsidP="00640C7D">
            <w:pPr>
              <w:pStyle w:val="NormalWeb"/>
              <w:rPr>
                <w:b/>
                <w:bCs/>
              </w:rPr>
            </w:pPr>
            <w:r>
              <w:rPr>
                <w:b/>
                <w:bCs/>
              </w:rPr>
              <w:t>Designing &amp; Running Your Study</w:t>
            </w:r>
          </w:p>
        </w:tc>
        <w:tc>
          <w:tcPr>
            <w:tcW w:w="1165" w:type="dxa"/>
            <w:tcBorders>
              <w:left w:val="single" w:sz="4" w:space="0" w:color="auto"/>
              <w:right w:val="single" w:sz="4" w:space="0" w:color="auto"/>
            </w:tcBorders>
          </w:tcPr>
          <w:p w14:paraId="7058B16C" w14:textId="7F0C2353" w:rsidR="004E17E7" w:rsidRPr="00FF1AE1" w:rsidRDefault="00BE34A1" w:rsidP="00640C7D">
            <w:pPr>
              <w:pStyle w:val="NormalWeb"/>
              <w:jc w:val="center"/>
              <w:rPr>
                <w:b/>
                <w:bCs/>
              </w:rPr>
            </w:pPr>
            <w:r>
              <w:rPr>
                <w:b/>
                <w:bCs/>
              </w:rPr>
              <w:t>90</w:t>
            </w:r>
          </w:p>
        </w:tc>
        <w:tc>
          <w:tcPr>
            <w:tcW w:w="2700" w:type="dxa"/>
            <w:tcBorders>
              <w:left w:val="single" w:sz="4" w:space="0" w:color="auto"/>
            </w:tcBorders>
          </w:tcPr>
          <w:p w14:paraId="159B7732" w14:textId="33822378" w:rsidR="004E17E7" w:rsidRPr="00FF1AE1" w:rsidRDefault="00BE34A1" w:rsidP="00640C7D">
            <w:pPr>
              <w:pStyle w:val="NormalWeb"/>
              <w:jc w:val="center"/>
              <w:rPr>
                <w:b/>
                <w:bCs/>
              </w:rPr>
            </w:pPr>
            <w:r>
              <w:rPr>
                <w:b/>
                <w:bCs/>
              </w:rPr>
              <w:t>10</w:t>
            </w:r>
            <w:r w:rsidR="004E17E7" w:rsidRPr="00FF1AE1">
              <w:rPr>
                <w:b/>
                <w:bCs/>
              </w:rPr>
              <w:t>%</w:t>
            </w:r>
          </w:p>
        </w:tc>
      </w:tr>
      <w:tr w:rsidR="004E17E7" w:rsidRPr="00FF1AE1" w14:paraId="4C7DD47B" w14:textId="77777777" w:rsidTr="00BE34A1">
        <w:tc>
          <w:tcPr>
            <w:tcW w:w="4327" w:type="dxa"/>
            <w:tcBorders>
              <w:right w:val="single" w:sz="4" w:space="0" w:color="auto"/>
            </w:tcBorders>
          </w:tcPr>
          <w:p w14:paraId="7819DC55" w14:textId="423FB172" w:rsidR="004E17E7" w:rsidRDefault="00BE34A1" w:rsidP="00640C7D">
            <w:pPr>
              <w:pStyle w:val="NormalWeb"/>
              <w:rPr>
                <w:b/>
                <w:bCs/>
              </w:rPr>
            </w:pPr>
            <w:r>
              <w:rPr>
                <w:b/>
                <w:bCs/>
              </w:rPr>
              <w:t xml:space="preserve">Writing Up and Presenting Your Study </w:t>
            </w:r>
          </w:p>
        </w:tc>
        <w:tc>
          <w:tcPr>
            <w:tcW w:w="1165" w:type="dxa"/>
            <w:tcBorders>
              <w:left w:val="single" w:sz="4" w:space="0" w:color="auto"/>
              <w:right w:val="single" w:sz="4" w:space="0" w:color="auto"/>
            </w:tcBorders>
          </w:tcPr>
          <w:p w14:paraId="1326A57D" w14:textId="3894025B" w:rsidR="004E17E7" w:rsidRPr="00FF1AE1" w:rsidRDefault="00BE34A1" w:rsidP="00640C7D">
            <w:pPr>
              <w:pStyle w:val="NormalWeb"/>
              <w:jc w:val="center"/>
              <w:rPr>
                <w:b/>
                <w:bCs/>
              </w:rPr>
            </w:pPr>
            <w:r>
              <w:rPr>
                <w:b/>
                <w:bCs/>
              </w:rPr>
              <w:t>480</w:t>
            </w:r>
          </w:p>
        </w:tc>
        <w:tc>
          <w:tcPr>
            <w:tcW w:w="2700" w:type="dxa"/>
            <w:tcBorders>
              <w:left w:val="single" w:sz="4" w:space="0" w:color="auto"/>
            </w:tcBorders>
          </w:tcPr>
          <w:p w14:paraId="4CA76295" w14:textId="280231E2" w:rsidR="004E17E7" w:rsidRPr="00FF1AE1" w:rsidRDefault="00BE34A1" w:rsidP="00640C7D">
            <w:pPr>
              <w:pStyle w:val="NormalWeb"/>
              <w:jc w:val="center"/>
              <w:rPr>
                <w:b/>
                <w:bCs/>
              </w:rPr>
            </w:pPr>
            <w:r>
              <w:rPr>
                <w:b/>
                <w:bCs/>
              </w:rPr>
              <w:t>5</w:t>
            </w:r>
            <w:r w:rsidR="007D49E4">
              <w:rPr>
                <w:b/>
                <w:bCs/>
              </w:rPr>
              <w:t>7</w:t>
            </w:r>
            <w:r w:rsidR="004E17E7">
              <w:rPr>
                <w:b/>
                <w:bCs/>
              </w:rPr>
              <w:t>%</w:t>
            </w:r>
          </w:p>
        </w:tc>
      </w:tr>
    </w:tbl>
    <w:p w14:paraId="78C3B96B" w14:textId="77777777" w:rsidR="00CF0B46" w:rsidRDefault="00CF0B46" w:rsidP="00BE34A1">
      <w:pPr>
        <w:pStyle w:val="NormalWeb"/>
        <w:ind w:left="1440" w:firstLine="720"/>
      </w:pPr>
    </w:p>
    <w:p w14:paraId="763DC1BD" w14:textId="1DB9B78F" w:rsidR="00032F52" w:rsidRPr="00FF1AE1" w:rsidRDefault="00032F52" w:rsidP="00BE34A1">
      <w:pPr>
        <w:pStyle w:val="NormalWeb"/>
        <w:ind w:left="1440" w:firstLine="720"/>
      </w:pPr>
      <w:r w:rsidRPr="00FF1AE1">
        <w:t xml:space="preserve">93%+ = A </w:t>
      </w:r>
      <w:r w:rsidRPr="00FF1AE1">
        <w:tab/>
      </w:r>
      <w:r w:rsidRPr="00FF1AE1">
        <w:tab/>
        <w:t xml:space="preserve">73-77% = C </w:t>
      </w:r>
    </w:p>
    <w:p w14:paraId="3A3E6A65" w14:textId="11598A23" w:rsidR="00032F52" w:rsidRPr="00FF1AE1" w:rsidRDefault="00032F52" w:rsidP="00BE34A1">
      <w:pPr>
        <w:pStyle w:val="NormalWeb"/>
        <w:ind w:left="1440" w:firstLine="720"/>
      </w:pPr>
      <w:r w:rsidRPr="00FF1AE1">
        <w:t xml:space="preserve">90-92% = A- </w:t>
      </w:r>
      <w:r w:rsidRPr="00FF1AE1">
        <w:tab/>
      </w:r>
      <w:r w:rsidR="00BE34A1">
        <w:tab/>
      </w:r>
      <w:r w:rsidRPr="00FF1AE1">
        <w:t xml:space="preserve">70-72% = C- </w:t>
      </w:r>
    </w:p>
    <w:p w14:paraId="07846C67" w14:textId="331522E1" w:rsidR="00032F52" w:rsidRPr="00FF1AE1" w:rsidRDefault="00032F52" w:rsidP="00BE34A1">
      <w:pPr>
        <w:pStyle w:val="NormalWeb"/>
        <w:ind w:left="1440" w:firstLine="720"/>
      </w:pPr>
      <w:r w:rsidRPr="00FF1AE1">
        <w:t xml:space="preserve">88-89% = B+ </w:t>
      </w:r>
      <w:r w:rsidRPr="00FF1AE1">
        <w:tab/>
      </w:r>
      <w:r w:rsidR="00BE34A1">
        <w:tab/>
      </w:r>
      <w:r w:rsidRPr="00FF1AE1">
        <w:t xml:space="preserve">68-69% = D+ </w:t>
      </w:r>
    </w:p>
    <w:p w14:paraId="7E3F585F" w14:textId="1A23F3D9" w:rsidR="00032F52" w:rsidRPr="00FF1AE1" w:rsidRDefault="00032F52" w:rsidP="00BE34A1">
      <w:pPr>
        <w:pStyle w:val="NormalWeb"/>
        <w:ind w:left="1440" w:firstLine="720"/>
      </w:pPr>
      <w:r w:rsidRPr="00FF1AE1">
        <w:t xml:space="preserve">83-87% = B </w:t>
      </w:r>
      <w:r w:rsidRPr="00FF1AE1">
        <w:tab/>
      </w:r>
      <w:r w:rsidRPr="00FF1AE1">
        <w:tab/>
        <w:t xml:space="preserve"> 63-67% = D</w:t>
      </w:r>
    </w:p>
    <w:p w14:paraId="5F2E341D" w14:textId="4CE7D420" w:rsidR="00032F52" w:rsidRPr="00FF1AE1" w:rsidRDefault="00032F52" w:rsidP="00BE34A1">
      <w:pPr>
        <w:pStyle w:val="NormalWeb"/>
        <w:ind w:left="1440" w:firstLine="720"/>
      </w:pPr>
      <w:r w:rsidRPr="00FF1AE1">
        <w:t xml:space="preserve">80-82% = B- </w:t>
      </w:r>
      <w:r w:rsidRPr="00FF1AE1">
        <w:tab/>
        <w:t xml:space="preserve"> </w:t>
      </w:r>
      <w:r w:rsidR="00BE34A1">
        <w:tab/>
      </w:r>
      <w:r w:rsidRPr="00FF1AE1">
        <w:t>60-62% = D-</w:t>
      </w:r>
    </w:p>
    <w:p w14:paraId="0A922344" w14:textId="74C1A6EA" w:rsidR="00032F52" w:rsidRPr="00FF1AE1" w:rsidRDefault="00032F52" w:rsidP="00BE34A1">
      <w:pPr>
        <w:pStyle w:val="NormalWeb"/>
        <w:ind w:left="1440" w:firstLine="720"/>
      </w:pPr>
      <w:r w:rsidRPr="00FF1AE1">
        <w:t xml:space="preserve">78-79% = C+ </w:t>
      </w:r>
      <w:r w:rsidRPr="00FF1AE1">
        <w:tab/>
        <w:t xml:space="preserve"> </w:t>
      </w:r>
      <w:r w:rsidR="00BE34A1">
        <w:tab/>
      </w:r>
      <w:r w:rsidRPr="00FF1AE1">
        <w:t xml:space="preserve">Less than 60% = F </w:t>
      </w:r>
    </w:p>
    <w:p w14:paraId="370D21C3" w14:textId="77777777" w:rsidR="00163281" w:rsidRDefault="00163281" w:rsidP="00163281">
      <w:pPr>
        <w:jc w:val="center"/>
        <w:rPr>
          <w:rFonts w:ascii="Times New Roman" w:hAnsi="Times New Roman" w:cs="Times New Roman"/>
          <w:b/>
          <w:bCs/>
        </w:rPr>
      </w:pPr>
    </w:p>
    <w:p w14:paraId="72511A45" w14:textId="77777777" w:rsidR="009A0EE5" w:rsidRDefault="009A0EE5" w:rsidP="00163281">
      <w:pPr>
        <w:jc w:val="center"/>
        <w:rPr>
          <w:rFonts w:ascii="Times New Roman" w:hAnsi="Times New Roman" w:cs="Times New Roman"/>
          <w:b/>
          <w:bCs/>
        </w:rPr>
      </w:pPr>
    </w:p>
    <w:p w14:paraId="62341F90" w14:textId="77777777" w:rsidR="009A0EE5" w:rsidRDefault="009A0EE5" w:rsidP="00CF0B46">
      <w:pPr>
        <w:rPr>
          <w:rFonts w:ascii="Times New Roman" w:hAnsi="Times New Roman" w:cs="Times New Roman"/>
          <w:b/>
          <w:bCs/>
        </w:rPr>
      </w:pPr>
    </w:p>
    <w:p w14:paraId="5B82DC60" w14:textId="77777777" w:rsidR="00CF0B46" w:rsidRPr="00FF1AE1" w:rsidRDefault="00CF0B46" w:rsidP="00CF0B46">
      <w:pPr>
        <w:rPr>
          <w:rFonts w:ascii="Times New Roman" w:hAnsi="Times New Roman" w:cs="Times New Roman"/>
          <w:b/>
          <w:bCs/>
        </w:rPr>
      </w:pPr>
    </w:p>
    <w:p w14:paraId="235F9C4E" w14:textId="0DD50485" w:rsidR="00E67ABF" w:rsidRPr="00FF1AE1" w:rsidRDefault="00163281" w:rsidP="00163281">
      <w:pPr>
        <w:jc w:val="center"/>
        <w:rPr>
          <w:rFonts w:ascii="Times New Roman" w:hAnsi="Times New Roman" w:cs="Times New Roman"/>
          <w:b/>
          <w:bCs/>
        </w:rPr>
      </w:pPr>
      <w:r w:rsidRPr="00FF1AE1">
        <w:rPr>
          <w:rFonts w:ascii="Times New Roman" w:hAnsi="Times New Roman" w:cs="Times New Roman"/>
          <w:b/>
          <w:bCs/>
        </w:rPr>
        <w:lastRenderedPageBreak/>
        <w:t>Schedule</w:t>
      </w:r>
    </w:p>
    <w:p w14:paraId="54E88E5A" w14:textId="401B0B27" w:rsidR="00E67ABF" w:rsidRPr="00FF1AE1" w:rsidRDefault="00ED0B62" w:rsidP="00163281">
      <w:pPr>
        <w:pStyle w:val="NormalWeb"/>
        <w:ind w:left="720"/>
      </w:pPr>
      <w:r w:rsidRPr="00FF1AE1">
        <w:t xml:space="preserve">Due dates for assignments can be found in the schedule below, but are subject to change. Each of these will have details on CANVAS, including instructions, point allocations, and deductions for turning work in late. </w:t>
      </w:r>
    </w:p>
    <w:p w14:paraId="78A9E689" w14:textId="77777777" w:rsidR="00E67ABF" w:rsidRPr="00FF1AE1" w:rsidRDefault="00E67ABF" w:rsidP="00E67ABF">
      <w:pPr>
        <w:rPr>
          <w:rFonts w:ascii="Times New Roman" w:hAnsi="Times New Roman" w:cs="Times New Roman"/>
        </w:rPr>
      </w:pPr>
    </w:p>
    <w:p w14:paraId="59C2A82D"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1</w:t>
      </w:r>
    </w:p>
    <w:p w14:paraId="1BBAB398" w14:textId="77777777" w:rsidR="007D7C2C" w:rsidRPr="008B10F3" w:rsidRDefault="007D7C2C" w:rsidP="007D7C2C">
      <w:pPr>
        <w:rPr>
          <w:rFonts w:ascii="Times New Roman" w:hAnsi="Times New Roman" w:cs="Times New Roman"/>
        </w:rPr>
      </w:pPr>
    </w:p>
    <w:p w14:paraId="6488A19D"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January 21: Course overview, refresher lecture </w:t>
      </w:r>
    </w:p>
    <w:p w14:paraId="68ACE43E"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January 23: Refresher lecture </w:t>
      </w:r>
    </w:p>
    <w:p w14:paraId="4BBD010E" w14:textId="77777777" w:rsidR="007D7C2C" w:rsidRPr="008B10F3" w:rsidRDefault="007D7C2C" w:rsidP="007D7C2C">
      <w:pPr>
        <w:rPr>
          <w:rFonts w:ascii="Times New Roman" w:hAnsi="Times New Roman" w:cs="Times New Roman"/>
        </w:rPr>
      </w:pPr>
    </w:p>
    <w:p w14:paraId="2CDE4A75"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 xml:space="preserve">Homework: Syllabus Quiz Due Tuesday 1/21 Midnight </w:t>
      </w:r>
    </w:p>
    <w:p w14:paraId="66DB3235"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 xml:space="preserve">Homework: SPSS Installation due Friday 1/24 Midnight </w:t>
      </w:r>
    </w:p>
    <w:p w14:paraId="022214F1" w14:textId="77777777" w:rsidR="007D7C2C" w:rsidRPr="008B10F3" w:rsidRDefault="007D7C2C" w:rsidP="007D7C2C">
      <w:pPr>
        <w:rPr>
          <w:rFonts w:ascii="Times New Roman" w:hAnsi="Times New Roman" w:cs="Times New Roman"/>
        </w:rPr>
      </w:pPr>
      <w:r w:rsidRPr="008B10F3">
        <w:rPr>
          <w:rFonts w:ascii="Times New Roman" w:hAnsi="Times New Roman" w:cs="Times New Roman"/>
          <w:b/>
          <w:bCs/>
        </w:rPr>
        <w:t>Reading Quiz (overview of personality research) due Sunday 1/26 at Midnight</w:t>
      </w:r>
    </w:p>
    <w:p w14:paraId="708A146D" w14:textId="77777777" w:rsidR="007D7C2C" w:rsidRPr="008B10F3" w:rsidRDefault="007D7C2C" w:rsidP="007D7C2C">
      <w:pPr>
        <w:rPr>
          <w:rFonts w:ascii="Times New Roman" w:hAnsi="Times New Roman" w:cs="Times New Roman"/>
        </w:rPr>
      </w:pPr>
    </w:p>
    <w:p w14:paraId="7C3E8040" w14:textId="77777777" w:rsidR="007D7C2C" w:rsidRPr="008B10F3" w:rsidRDefault="007D7C2C" w:rsidP="007D7C2C">
      <w:pPr>
        <w:rPr>
          <w:rFonts w:ascii="Times New Roman" w:hAnsi="Times New Roman" w:cs="Times New Roman"/>
        </w:rPr>
      </w:pPr>
    </w:p>
    <w:p w14:paraId="04CB022D"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2</w:t>
      </w:r>
    </w:p>
    <w:p w14:paraId="7B1F339D" w14:textId="77777777" w:rsidR="007D7C2C" w:rsidRPr="008B10F3" w:rsidRDefault="007D7C2C" w:rsidP="007D7C2C">
      <w:pPr>
        <w:rPr>
          <w:rFonts w:ascii="Times New Roman" w:hAnsi="Times New Roman" w:cs="Times New Roman"/>
        </w:rPr>
      </w:pPr>
    </w:p>
    <w:p w14:paraId="770C01DF"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January 28: Lecture (How to come up with study idea</w:t>
      </w:r>
      <w:r>
        <w:rPr>
          <w:rFonts w:ascii="Times New Roman" w:hAnsi="Times New Roman" w:cs="Times New Roman"/>
        </w:rPr>
        <w:t>, find measures / articles</w:t>
      </w:r>
      <w:r w:rsidRPr="008B10F3">
        <w:rPr>
          <w:rFonts w:ascii="Times New Roman" w:hAnsi="Times New Roman" w:cs="Times New Roman"/>
        </w:rPr>
        <w:t>)</w:t>
      </w:r>
    </w:p>
    <w:p w14:paraId="22B0C12C" w14:textId="7359B68D"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January 30 </w:t>
      </w:r>
      <w:r w:rsidRPr="008B10F3">
        <w:rPr>
          <w:rFonts w:ascii="Times New Roman" w:hAnsi="Times New Roman" w:cs="Times New Roman"/>
          <w:highlight w:val="red"/>
        </w:rPr>
        <w:t>No Class</w:t>
      </w:r>
      <w:r>
        <w:rPr>
          <w:rFonts w:ascii="Times New Roman" w:hAnsi="Times New Roman" w:cs="Times New Roman"/>
        </w:rPr>
        <w:t xml:space="preserve"> (</w:t>
      </w:r>
      <w:r w:rsidRPr="008B10F3">
        <w:rPr>
          <w:rFonts w:ascii="Times New Roman" w:hAnsi="Times New Roman" w:cs="Times New Roman"/>
        </w:rPr>
        <w:t>Identify 3 personality topics you’re interested in)</w:t>
      </w:r>
    </w:p>
    <w:p w14:paraId="71EF83E2" w14:textId="77777777" w:rsidR="007D7C2C" w:rsidRPr="008B10F3" w:rsidRDefault="007D7C2C" w:rsidP="007D7C2C">
      <w:pPr>
        <w:rPr>
          <w:rFonts w:ascii="Times New Roman" w:hAnsi="Times New Roman" w:cs="Times New Roman"/>
        </w:rPr>
      </w:pPr>
    </w:p>
    <w:p w14:paraId="0CA35936"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 xml:space="preserve">Reading Quiz: (reverse scoring items) due </w:t>
      </w:r>
      <w:r>
        <w:rPr>
          <w:rFonts w:ascii="Times New Roman" w:hAnsi="Times New Roman" w:cs="Times New Roman"/>
          <w:b/>
          <w:bCs/>
        </w:rPr>
        <w:t>Tuesday</w:t>
      </w:r>
      <w:r w:rsidRPr="008B10F3">
        <w:rPr>
          <w:rFonts w:ascii="Times New Roman" w:hAnsi="Times New Roman" w:cs="Times New Roman"/>
          <w:b/>
          <w:bCs/>
        </w:rPr>
        <w:t xml:space="preserve"> 1/</w:t>
      </w:r>
      <w:r>
        <w:rPr>
          <w:rFonts w:ascii="Times New Roman" w:hAnsi="Times New Roman" w:cs="Times New Roman"/>
          <w:b/>
          <w:bCs/>
        </w:rPr>
        <w:t>28</w:t>
      </w:r>
      <w:r w:rsidRPr="008B10F3">
        <w:rPr>
          <w:rFonts w:ascii="Times New Roman" w:hAnsi="Times New Roman" w:cs="Times New Roman"/>
          <w:b/>
          <w:bCs/>
        </w:rPr>
        <w:t xml:space="preserve"> at midnight</w:t>
      </w:r>
    </w:p>
    <w:p w14:paraId="71A21381"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 xml:space="preserve">Homework: File management assignment due </w:t>
      </w:r>
      <w:r>
        <w:rPr>
          <w:rFonts w:ascii="Times New Roman" w:hAnsi="Times New Roman" w:cs="Times New Roman"/>
          <w:b/>
          <w:bCs/>
        </w:rPr>
        <w:t>Thursday</w:t>
      </w:r>
      <w:r w:rsidRPr="008B10F3">
        <w:rPr>
          <w:rFonts w:ascii="Times New Roman" w:hAnsi="Times New Roman" w:cs="Times New Roman"/>
          <w:b/>
          <w:bCs/>
        </w:rPr>
        <w:t xml:space="preserve"> 1/3</w:t>
      </w:r>
      <w:r>
        <w:rPr>
          <w:rFonts w:ascii="Times New Roman" w:hAnsi="Times New Roman" w:cs="Times New Roman"/>
          <w:b/>
          <w:bCs/>
        </w:rPr>
        <w:t>0</w:t>
      </w:r>
      <w:r w:rsidRPr="008B10F3">
        <w:rPr>
          <w:rFonts w:ascii="Times New Roman" w:hAnsi="Times New Roman" w:cs="Times New Roman"/>
          <w:b/>
          <w:bCs/>
        </w:rPr>
        <w:t xml:space="preserve"> at midnight</w:t>
      </w:r>
    </w:p>
    <w:p w14:paraId="71D3201D" w14:textId="77777777" w:rsidR="007D7C2C" w:rsidRPr="008B10F3" w:rsidRDefault="007D7C2C" w:rsidP="007D7C2C">
      <w:pPr>
        <w:rPr>
          <w:rFonts w:ascii="Times New Roman" w:hAnsi="Times New Roman" w:cs="Times New Roman"/>
        </w:rPr>
      </w:pPr>
      <w:r w:rsidRPr="008B10F3">
        <w:rPr>
          <w:rFonts w:ascii="Times New Roman" w:hAnsi="Times New Roman" w:cs="Times New Roman"/>
          <w:b/>
          <w:bCs/>
        </w:rPr>
        <w:t>Homework: 10 sources assignment due Sunday 2/2 at midnight</w:t>
      </w:r>
      <w:r w:rsidRPr="008B10F3">
        <w:rPr>
          <w:rFonts w:ascii="Times New Roman" w:hAnsi="Times New Roman" w:cs="Times New Roman"/>
        </w:rPr>
        <w:t xml:space="preserve"> </w:t>
      </w:r>
    </w:p>
    <w:p w14:paraId="4B83FA16" w14:textId="77777777" w:rsidR="007D7C2C" w:rsidRPr="008B10F3" w:rsidRDefault="007D7C2C" w:rsidP="007D7C2C">
      <w:pPr>
        <w:rPr>
          <w:rFonts w:ascii="Times New Roman" w:hAnsi="Times New Roman" w:cs="Times New Roman"/>
        </w:rPr>
      </w:pPr>
    </w:p>
    <w:p w14:paraId="211DFA15" w14:textId="77777777" w:rsidR="007D7C2C" w:rsidRPr="008B10F3" w:rsidRDefault="007D7C2C" w:rsidP="007D7C2C">
      <w:pPr>
        <w:rPr>
          <w:rFonts w:ascii="Times New Roman" w:hAnsi="Times New Roman" w:cs="Times New Roman"/>
        </w:rPr>
      </w:pPr>
    </w:p>
    <w:p w14:paraId="160FB42D"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3</w:t>
      </w:r>
    </w:p>
    <w:p w14:paraId="737FCCD4" w14:textId="77777777" w:rsidR="007D7C2C" w:rsidRPr="008B10F3" w:rsidRDefault="007D7C2C" w:rsidP="007D7C2C">
      <w:pPr>
        <w:rPr>
          <w:rFonts w:ascii="Times New Roman" w:hAnsi="Times New Roman" w:cs="Times New Roman"/>
        </w:rPr>
      </w:pPr>
    </w:p>
    <w:p w14:paraId="08E1E0D9"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February 4: Workshopping (study ideas)</w:t>
      </w:r>
    </w:p>
    <w:p w14:paraId="5C7B93A9" w14:textId="3CB0FACC"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February 6: </w:t>
      </w:r>
      <w:r w:rsidR="00AC53A8" w:rsidRPr="008B10F3">
        <w:rPr>
          <w:rFonts w:ascii="Times New Roman" w:hAnsi="Times New Roman" w:cs="Times New Roman"/>
        </w:rPr>
        <w:t>Consent / Qualtrics</w:t>
      </w:r>
    </w:p>
    <w:p w14:paraId="0BDCA865" w14:textId="77777777" w:rsidR="007D7C2C" w:rsidRPr="008B10F3" w:rsidRDefault="007D7C2C" w:rsidP="007D7C2C">
      <w:pPr>
        <w:rPr>
          <w:rFonts w:ascii="Times New Roman" w:hAnsi="Times New Roman" w:cs="Times New Roman"/>
        </w:rPr>
      </w:pPr>
    </w:p>
    <w:p w14:paraId="2B34D0AF"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Homework: Submit study idea / measures due Wednesday 2/5 at midnight</w:t>
      </w:r>
    </w:p>
    <w:p w14:paraId="24368093"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Reading Quiz (means, standard deviations) due Friday 2/7 at midnight</w:t>
      </w:r>
    </w:p>
    <w:p w14:paraId="59EF4751" w14:textId="77777777" w:rsidR="007D7C2C" w:rsidRPr="008B10F3" w:rsidRDefault="007D7C2C" w:rsidP="007D7C2C">
      <w:pPr>
        <w:rPr>
          <w:rFonts w:ascii="Times New Roman" w:hAnsi="Times New Roman" w:cs="Times New Roman"/>
        </w:rPr>
      </w:pPr>
      <w:r w:rsidRPr="008B10F3">
        <w:rPr>
          <w:rFonts w:ascii="Times New Roman" w:hAnsi="Times New Roman" w:cs="Times New Roman"/>
          <w:b/>
          <w:bCs/>
        </w:rPr>
        <w:t>Syntax Quiz (descriptives) due Sunday at midnight 2/9</w:t>
      </w:r>
      <w:r w:rsidRPr="008B10F3">
        <w:rPr>
          <w:rFonts w:ascii="Times New Roman" w:hAnsi="Times New Roman" w:cs="Times New Roman"/>
        </w:rPr>
        <w:t xml:space="preserve"> </w:t>
      </w:r>
    </w:p>
    <w:p w14:paraId="4B8FC5F1" w14:textId="77777777" w:rsidR="007D7C2C" w:rsidRPr="008B10F3" w:rsidRDefault="007D7C2C" w:rsidP="007D7C2C">
      <w:pPr>
        <w:rPr>
          <w:rFonts w:ascii="Times New Roman" w:hAnsi="Times New Roman" w:cs="Times New Roman"/>
        </w:rPr>
      </w:pPr>
    </w:p>
    <w:p w14:paraId="65A98E62"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4</w:t>
      </w:r>
    </w:p>
    <w:p w14:paraId="34C82BA8" w14:textId="77777777" w:rsidR="007D7C2C" w:rsidRPr="008B10F3" w:rsidRDefault="007D7C2C" w:rsidP="007D7C2C">
      <w:pPr>
        <w:rPr>
          <w:rFonts w:ascii="Times New Roman" w:hAnsi="Times New Roman" w:cs="Times New Roman"/>
        </w:rPr>
      </w:pPr>
    </w:p>
    <w:p w14:paraId="7E3F8EA4"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February 11: Feedback on study ideas and measures</w:t>
      </w:r>
    </w:p>
    <w:p w14:paraId="675015C6" w14:textId="6C9240CB"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February 13: </w:t>
      </w:r>
      <w:r w:rsidR="00AC53A8" w:rsidRPr="008B10F3">
        <w:rPr>
          <w:rFonts w:ascii="Times New Roman" w:hAnsi="Times New Roman" w:cs="Times New Roman"/>
        </w:rPr>
        <w:t>SPSS demonstration</w:t>
      </w:r>
    </w:p>
    <w:p w14:paraId="066031DD" w14:textId="77777777" w:rsidR="007D7C2C" w:rsidRPr="008B10F3" w:rsidRDefault="007D7C2C" w:rsidP="007D7C2C">
      <w:pPr>
        <w:rPr>
          <w:rFonts w:ascii="Times New Roman" w:hAnsi="Times New Roman" w:cs="Times New Roman"/>
        </w:rPr>
      </w:pPr>
    </w:p>
    <w:p w14:paraId="33659219"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 xml:space="preserve">Reading Quiz: (reliabilities) due Tuesday 2/11 at midnight: </w:t>
      </w:r>
    </w:p>
    <w:p w14:paraId="5AA2A65E"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 xml:space="preserve">Homework: Qualtrics survey due Thursday 2/13 at midnight </w:t>
      </w:r>
    </w:p>
    <w:p w14:paraId="2CD54375" w14:textId="77777777" w:rsidR="007D7C2C" w:rsidRPr="008B10F3" w:rsidRDefault="007D7C2C" w:rsidP="007D7C2C">
      <w:pPr>
        <w:rPr>
          <w:rFonts w:ascii="Times New Roman" w:hAnsi="Times New Roman" w:cs="Times New Roman"/>
        </w:rPr>
      </w:pPr>
    </w:p>
    <w:p w14:paraId="0C89BB25"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5</w:t>
      </w:r>
    </w:p>
    <w:p w14:paraId="1ADD338A" w14:textId="77777777" w:rsidR="007D7C2C" w:rsidRPr="008B10F3" w:rsidRDefault="007D7C2C" w:rsidP="007D7C2C">
      <w:pPr>
        <w:rPr>
          <w:rFonts w:ascii="Times New Roman" w:hAnsi="Times New Roman" w:cs="Times New Roman"/>
        </w:rPr>
      </w:pPr>
    </w:p>
    <w:p w14:paraId="330EF858"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lastRenderedPageBreak/>
        <w:t xml:space="preserve">February 18: Workshop (Qualtrics, study ideas, consent, </w:t>
      </w:r>
      <w:r>
        <w:rPr>
          <w:rFonts w:ascii="Times New Roman" w:hAnsi="Times New Roman" w:cs="Times New Roman"/>
        </w:rPr>
        <w:t>SPSS</w:t>
      </w:r>
      <w:r w:rsidRPr="008B10F3">
        <w:rPr>
          <w:rFonts w:ascii="Times New Roman" w:hAnsi="Times New Roman" w:cs="Times New Roman"/>
        </w:rPr>
        <w:t>)</w:t>
      </w:r>
    </w:p>
    <w:p w14:paraId="605A1F2F" w14:textId="473F3916" w:rsidR="007D7C2C" w:rsidRPr="008B10F3" w:rsidRDefault="007D7C2C" w:rsidP="007D7C2C">
      <w:pPr>
        <w:rPr>
          <w:rFonts w:ascii="Times New Roman" w:hAnsi="Times New Roman" w:cs="Times New Roman"/>
        </w:rPr>
      </w:pPr>
      <w:r w:rsidRPr="008B10F3">
        <w:rPr>
          <w:rFonts w:ascii="Times New Roman" w:hAnsi="Times New Roman" w:cs="Times New Roman"/>
        </w:rPr>
        <w:t>February 20</w:t>
      </w:r>
      <w:r>
        <w:rPr>
          <w:rFonts w:ascii="Times New Roman" w:hAnsi="Times New Roman" w:cs="Times New Roman"/>
        </w:rPr>
        <w:t xml:space="preserve">: </w:t>
      </w:r>
      <w:r w:rsidRPr="007D7C2C">
        <w:rPr>
          <w:rFonts w:ascii="Times New Roman" w:hAnsi="Times New Roman" w:cs="Times New Roman"/>
          <w:i/>
          <w:iCs/>
        </w:rPr>
        <w:t>TBD</w:t>
      </w:r>
    </w:p>
    <w:p w14:paraId="7C6B3865" w14:textId="77777777" w:rsidR="007D7C2C" w:rsidRPr="008B10F3" w:rsidRDefault="007D7C2C" w:rsidP="007D7C2C">
      <w:pPr>
        <w:rPr>
          <w:rFonts w:ascii="Times New Roman" w:hAnsi="Times New Roman" w:cs="Times New Roman"/>
        </w:rPr>
      </w:pPr>
    </w:p>
    <w:p w14:paraId="385F713B"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Homework: Descriptive, reliabilities assignment due Friday 2/27 at midnight</w:t>
      </w:r>
    </w:p>
    <w:p w14:paraId="4087A58C" w14:textId="77777777" w:rsidR="007D7C2C" w:rsidRPr="008B10F3" w:rsidRDefault="007D7C2C" w:rsidP="007D7C2C">
      <w:pPr>
        <w:rPr>
          <w:rFonts w:ascii="Times New Roman" w:hAnsi="Times New Roman" w:cs="Times New Roman"/>
        </w:rPr>
      </w:pPr>
      <w:r w:rsidRPr="008B10F3">
        <w:rPr>
          <w:rFonts w:ascii="Times New Roman" w:hAnsi="Times New Roman" w:cs="Times New Roman"/>
          <w:b/>
          <w:bCs/>
        </w:rPr>
        <w:t>Reading Quiz (Correlation and regression) due Sunday 2/19 at midnight</w:t>
      </w:r>
    </w:p>
    <w:p w14:paraId="2EE6BFC8" w14:textId="77777777" w:rsidR="007D7C2C" w:rsidRPr="008B10F3" w:rsidRDefault="007D7C2C" w:rsidP="007D7C2C">
      <w:pPr>
        <w:rPr>
          <w:rFonts w:ascii="Times New Roman" w:hAnsi="Times New Roman" w:cs="Times New Roman"/>
        </w:rPr>
      </w:pPr>
    </w:p>
    <w:p w14:paraId="65581FEA" w14:textId="77777777" w:rsidR="007D7C2C" w:rsidRPr="008B10F3" w:rsidRDefault="007D7C2C" w:rsidP="007D7C2C">
      <w:pPr>
        <w:rPr>
          <w:rFonts w:ascii="Times New Roman" w:hAnsi="Times New Roman" w:cs="Times New Roman"/>
        </w:rPr>
      </w:pPr>
    </w:p>
    <w:p w14:paraId="00CD400F"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6</w:t>
      </w:r>
    </w:p>
    <w:p w14:paraId="5D1F3014" w14:textId="77777777" w:rsidR="007D7C2C" w:rsidRPr="008B10F3" w:rsidRDefault="007D7C2C" w:rsidP="007D7C2C">
      <w:pPr>
        <w:rPr>
          <w:rFonts w:ascii="Times New Roman" w:hAnsi="Times New Roman" w:cs="Times New Roman"/>
        </w:rPr>
      </w:pPr>
    </w:p>
    <w:p w14:paraId="108444B0"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February 25: </w:t>
      </w:r>
      <w:r w:rsidRPr="008B10F3">
        <w:rPr>
          <w:rFonts w:ascii="Times New Roman" w:hAnsi="Times New Roman" w:cs="Times New Roman"/>
          <w:b/>
          <w:bCs/>
        </w:rPr>
        <w:t>Pre-registration Activity</w:t>
      </w:r>
      <w:r w:rsidRPr="008B10F3">
        <w:rPr>
          <w:rFonts w:ascii="Times New Roman" w:hAnsi="Times New Roman" w:cs="Times New Roman"/>
        </w:rPr>
        <w:t>, launch studies; Demonstration</w:t>
      </w:r>
    </w:p>
    <w:p w14:paraId="3D4BD593" w14:textId="77777777" w:rsidR="007D7C2C" w:rsidRPr="008B10F3" w:rsidRDefault="007D7C2C" w:rsidP="007D7C2C">
      <w:pPr>
        <w:rPr>
          <w:rFonts w:ascii="Times New Roman" w:hAnsi="Times New Roman" w:cs="Times New Roman"/>
        </w:rPr>
      </w:pPr>
    </w:p>
    <w:p w14:paraId="214D46BD" w14:textId="77777777" w:rsidR="007D7C2C" w:rsidRPr="008B10F3" w:rsidRDefault="007D7C2C" w:rsidP="007D7C2C">
      <w:pPr>
        <w:rPr>
          <w:rFonts w:ascii="Times New Roman" w:hAnsi="Times New Roman" w:cs="Times New Roman"/>
          <w:b/>
          <w:bCs/>
          <w:i/>
          <w:iCs/>
          <w:u w:val="single"/>
        </w:rPr>
      </w:pPr>
      <w:r w:rsidRPr="008B10F3">
        <w:rPr>
          <w:rFonts w:ascii="Times New Roman" w:hAnsi="Times New Roman" w:cs="Times New Roman"/>
        </w:rPr>
        <w:tab/>
      </w:r>
      <w:r w:rsidRPr="007D7C2C">
        <w:rPr>
          <w:rFonts w:ascii="Times New Roman" w:hAnsi="Times New Roman" w:cs="Times New Roman"/>
          <w:highlight w:val="green"/>
        </w:rPr>
        <w:t>**</w:t>
      </w:r>
      <w:r w:rsidRPr="007D7C2C">
        <w:rPr>
          <w:rFonts w:ascii="Times New Roman" w:hAnsi="Times New Roman" w:cs="Times New Roman"/>
          <w:b/>
          <w:bCs/>
          <w:i/>
          <w:iCs/>
          <w:highlight w:val="green"/>
          <w:u w:val="single"/>
        </w:rPr>
        <w:t>START DATA COLLECTION FOR YOUR STUDY BY WEDNESDAY 2/26**</w:t>
      </w:r>
    </w:p>
    <w:p w14:paraId="2C9F8E70" w14:textId="77777777" w:rsidR="007D7C2C" w:rsidRPr="008B10F3" w:rsidRDefault="007D7C2C" w:rsidP="007D7C2C">
      <w:pPr>
        <w:rPr>
          <w:rFonts w:ascii="Times New Roman" w:hAnsi="Times New Roman" w:cs="Times New Roman"/>
        </w:rPr>
      </w:pPr>
    </w:p>
    <w:p w14:paraId="002826FF"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February 27: SPSS demonstration </w:t>
      </w:r>
    </w:p>
    <w:p w14:paraId="1F6CC2FB" w14:textId="77777777" w:rsidR="007D7C2C" w:rsidRPr="008B10F3" w:rsidRDefault="007D7C2C" w:rsidP="007D7C2C">
      <w:pPr>
        <w:rPr>
          <w:rFonts w:ascii="Times New Roman" w:hAnsi="Times New Roman" w:cs="Times New Roman"/>
        </w:rPr>
      </w:pPr>
    </w:p>
    <w:p w14:paraId="2A80CF75"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 xml:space="preserve">Syntax Quiz (Correlations) due Friday 2/27 midnight </w:t>
      </w:r>
    </w:p>
    <w:p w14:paraId="2AA38D2D" w14:textId="77777777" w:rsidR="007D7C2C" w:rsidRPr="008B10F3" w:rsidRDefault="007D7C2C" w:rsidP="007D7C2C">
      <w:pPr>
        <w:rPr>
          <w:rFonts w:ascii="Times New Roman" w:hAnsi="Times New Roman" w:cs="Times New Roman"/>
        </w:rPr>
      </w:pPr>
      <w:r w:rsidRPr="008B10F3">
        <w:rPr>
          <w:rFonts w:ascii="Times New Roman" w:hAnsi="Times New Roman" w:cs="Times New Roman"/>
          <w:b/>
          <w:bCs/>
        </w:rPr>
        <w:t>Reading Quiz (moderation) Due Sunday 3/2 at midnight</w:t>
      </w:r>
    </w:p>
    <w:p w14:paraId="5F6BD0BC" w14:textId="77777777" w:rsidR="007D7C2C" w:rsidRPr="008B10F3" w:rsidRDefault="007D7C2C" w:rsidP="007D7C2C">
      <w:pPr>
        <w:rPr>
          <w:rFonts w:ascii="Times New Roman" w:hAnsi="Times New Roman" w:cs="Times New Roman"/>
        </w:rPr>
      </w:pPr>
    </w:p>
    <w:p w14:paraId="4633B0E3"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7</w:t>
      </w:r>
    </w:p>
    <w:p w14:paraId="4815C038" w14:textId="77777777" w:rsidR="007D7C2C" w:rsidRPr="008B10F3" w:rsidRDefault="007D7C2C" w:rsidP="007D7C2C">
      <w:pPr>
        <w:rPr>
          <w:rFonts w:ascii="Times New Roman" w:hAnsi="Times New Roman" w:cs="Times New Roman"/>
        </w:rPr>
      </w:pPr>
    </w:p>
    <w:p w14:paraId="057BF053"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March 4: Writing an intro lecture; </w:t>
      </w:r>
      <w:r w:rsidRPr="008B10F3">
        <w:rPr>
          <w:rFonts w:ascii="Times New Roman" w:hAnsi="Times New Roman" w:cs="Times New Roman"/>
          <w:b/>
          <w:bCs/>
        </w:rPr>
        <w:t>Intro Activity</w:t>
      </w:r>
      <w:r w:rsidRPr="008B10F3">
        <w:rPr>
          <w:rFonts w:ascii="Times New Roman" w:hAnsi="Times New Roman" w:cs="Times New Roman"/>
        </w:rPr>
        <w:t xml:space="preserve">; Correlations workshop </w:t>
      </w:r>
    </w:p>
    <w:p w14:paraId="7EBF5AAB"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March 6: SPSS Demonstration</w:t>
      </w:r>
    </w:p>
    <w:p w14:paraId="0E064D02" w14:textId="77777777" w:rsidR="007D7C2C" w:rsidRPr="008B10F3" w:rsidRDefault="007D7C2C" w:rsidP="007D7C2C">
      <w:pPr>
        <w:rPr>
          <w:rFonts w:ascii="Times New Roman" w:hAnsi="Times New Roman" w:cs="Times New Roman"/>
        </w:rPr>
      </w:pPr>
    </w:p>
    <w:p w14:paraId="22C4F502"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Homework: Correlation assignment due Wednesday 3/5 at midnight</w:t>
      </w:r>
    </w:p>
    <w:p w14:paraId="78F818CD"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Syntax Quiz (moderation) due Friday 3/7 at midnight</w:t>
      </w:r>
    </w:p>
    <w:p w14:paraId="60DC70D3" w14:textId="77777777" w:rsidR="007D7C2C" w:rsidRPr="008B10F3" w:rsidRDefault="007D7C2C" w:rsidP="007D7C2C">
      <w:pPr>
        <w:rPr>
          <w:rFonts w:ascii="Times New Roman" w:hAnsi="Times New Roman" w:cs="Times New Roman"/>
        </w:rPr>
      </w:pPr>
      <w:r w:rsidRPr="008B10F3">
        <w:rPr>
          <w:rFonts w:ascii="Times New Roman" w:hAnsi="Times New Roman" w:cs="Times New Roman"/>
          <w:b/>
          <w:bCs/>
        </w:rPr>
        <w:t>Reading Quiz (normal distribution) due Thursday 3/13 at midnight</w:t>
      </w:r>
      <w:r w:rsidRPr="008B10F3">
        <w:rPr>
          <w:rFonts w:ascii="Times New Roman" w:hAnsi="Times New Roman" w:cs="Times New Roman"/>
        </w:rPr>
        <w:t xml:space="preserve"> </w:t>
      </w:r>
    </w:p>
    <w:p w14:paraId="03E12E57" w14:textId="77777777" w:rsidR="007D7C2C" w:rsidRPr="008B10F3" w:rsidRDefault="007D7C2C" w:rsidP="007D7C2C">
      <w:pPr>
        <w:rPr>
          <w:rFonts w:ascii="Times New Roman" w:hAnsi="Times New Roman" w:cs="Times New Roman"/>
        </w:rPr>
      </w:pPr>
    </w:p>
    <w:p w14:paraId="70BB715B"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8</w:t>
      </w:r>
    </w:p>
    <w:p w14:paraId="61F8A146" w14:textId="77777777" w:rsidR="007D7C2C" w:rsidRPr="008B10F3" w:rsidRDefault="007D7C2C" w:rsidP="007D7C2C">
      <w:pPr>
        <w:rPr>
          <w:rFonts w:ascii="Times New Roman" w:hAnsi="Times New Roman" w:cs="Times New Roman"/>
        </w:rPr>
      </w:pPr>
    </w:p>
    <w:p w14:paraId="1A4FE5F4"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March 11: Workshop (regression assignment &amp; intro)</w:t>
      </w:r>
    </w:p>
    <w:p w14:paraId="06358E39"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March 13: Workshop (regression assignment &amp; intro)</w:t>
      </w:r>
    </w:p>
    <w:p w14:paraId="4F9DC63F" w14:textId="77777777" w:rsidR="007D7C2C" w:rsidRPr="008B10F3" w:rsidRDefault="007D7C2C" w:rsidP="007D7C2C">
      <w:pPr>
        <w:rPr>
          <w:rFonts w:ascii="Times New Roman" w:hAnsi="Times New Roman" w:cs="Times New Roman"/>
        </w:rPr>
      </w:pPr>
    </w:p>
    <w:p w14:paraId="72CB38CC"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 xml:space="preserve">Homework: Regression Assignment due Sunday 3/16 at midnight </w:t>
      </w:r>
    </w:p>
    <w:p w14:paraId="794EE91C"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 xml:space="preserve">Reading Quiz (p-values) due Wednesday 3/19 at midnight </w:t>
      </w:r>
    </w:p>
    <w:p w14:paraId="6351D2E0" w14:textId="77777777" w:rsidR="007D7C2C" w:rsidRPr="008B10F3" w:rsidRDefault="007D7C2C" w:rsidP="007D7C2C">
      <w:pPr>
        <w:rPr>
          <w:rFonts w:ascii="Times New Roman" w:hAnsi="Times New Roman" w:cs="Times New Roman"/>
        </w:rPr>
      </w:pPr>
    </w:p>
    <w:p w14:paraId="5513D761"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9</w:t>
      </w:r>
    </w:p>
    <w:p w14:paraId="753A95AD" w14:textId="77777777" w:rsidR="007D7C2C" w:rsidRPr="008B10F3" w:rsidRDefault="007D7C2C" w:rsidP="007D7C2C">
      <w:pPr>
        <w:rPr>
          <w:rFonts w:ascii="Times New Roman" w:hAnsi="Times New Roman" w:cs="Times New Roman"/>
        </w:rPr>
      </w:pPr>
    </w:p>
    <w:p w14:paraId="638D0E33"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March 18: </w:t>
      </w:r>
      <w:r w:rsidRPr="007D7C2C">
        <w:rPr>
          <w:rFonts w:ascii="Times New Roman" w:hAnsi="Times New Roman" w:cs="Times New Roman"/>
          <w:b/>
          <w:bCs/>
        </w:rPr>
        <w:t>Intro peer review activity</w:t>
      </w:r>
      <w:r w:rsidRPr="008B10F3">
        <w:rPr>
          <w:rFonts w:ascii="Times New Roman" w:hAnsi="Times New Roman" w:cs="Times New Roman"/>
        </w:rPr>
        <w:t xml:space="preserve"> </w:t>
      </w:r>
    </w:p>
    <w:p w14:paraId="35669A36"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March 20: Lecture (abstract title page); Workshop </w:t>
      </w:r>
      <w:r w:rsidRPr="007D7C2C">
        <w:rPr>
          <w:rFonts w:ascii="Times New Roman" w:hAnsi="Times New Roman" w:cs="Times New Roman"/>
          <w:highlight w:val="red"/>
        </w:rPr>
        <w:t>***</w:t>
      </w:r>
      <w:r w:rsidRPr="007D7C2C">
        <w:rPr>
          <w:rFonts w:ascii="Times New Roman" w:hAnsi="Times New Roman" w:cs="Times New Roman"/>
          <w:b/>
          <w:bCs/>
          <w:i/>
          <w:iCs/>
          <w:highlight w:val="red"/>
          <w:u w:val="single"/>
        </w:rPr>
        <w:t>ALL STUDENTS CONCLUDE DATA COLLECTION</w:t>
      </w:r>
      <w:r w:rsidRPr="007D7C2C">
        <w:rPr>
          <w:rFonts w:ascii="Times New Roman" w:hAnsi="Times New Roman" w:cs="Times New Roman"/>
          <w:highlight w:val="red"/>
        </w:rPr>
        <w:t>***</w:t>
      </w:r>
    </w:p>
    <w:p w14:paraId="3C36E1BC" w14:textId="77777777" w:rsidR="007D7C2C" w:rsidRPr="008B10F3" w:rsidRDefault="007D7C2C" w:rsidP="007D7C2C">
      <w:pPr>
        <w:rPr>
          <w:rFonts w:ascii="Times New Roman" w:hAnsi="Times New Roman" w:cs="Times New Roman"/>
        </w:rPr>
      </w:pPr>
    </w:p>
    <w:p w14:paraId="207EB427" w14:textId="77777777" w:rsidR="007D7C2C" w:rsidRPr="008B10F3" w:rsidRDefault="007D7C2C" w:rsidP="007D7C2C">
      <w:pPr>
        <w:rPr>
          <w:rFonts w:ascii="Times New Roman" w:hAnsi="Times New Roman" w:cs="Times New Roman"/>
        </w:rPr>
      </w:pPr>
    </w:p>
    <w:p w14:paraId="37D20141"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 xml:space="preserve">Writing Center (Intro) due Monday 3/17 at midnight </w:t>
      </w:r>
    </w:p>
    <w:p w14:paraId="0E86E03A" w14:textId="77777777" w:rsidR="007D7C2C" w:rsidRPr="008B10F3" w:rsidRDefault="007D7C2C" w:rsidP="007D7C2C">
      <w:pPr>
        <w:shd w:val="clear" w:color="auto" w:fill="FFFFFF"/>
        <w:textAlignment w:val="baseline"/>
        <w:rPr>
          <w:rFonts w:ascii="Times New Roman" w:eastAsia="Times New Roman" w:hAnsi="Times New Roman" w:cs="Times New Roman"/>
          <w:color w:val="000000"/>
          <w:kern w:val="0"/>
          <w14:ligatures w14:val="none"/>
        </w:rPr>
      </w:pPr>
      <w:r w:rsidRPr="008B10F3">
        <w:rPr>
          <w:rFonts w:ascii="Times New Roman" w:hAnsi="Times New Roman" w:cs="Times New Roman"/>
          <w:b/>
          <w:bCs/>
        </w:rPr>
        <w:t>Reading Quiz Due Friday 3/21 at Midnight (</w:t>
      </w:r>
      <w:r w:rsidRPr="008B10F3">
        <w:rPr>
          <w:rFonts w:ascii="Times New Roman" w:eastAsia="Times New Roman" w:hAnsi="Times New Roman" w:cs="Times New Roman"/>
          <w:b/>
          <w:bCs/>
          <w:color w:val="000000"/>
          <w:kern w:val="0"/>
          <w14:ligatures w14:val="none"/>
        </w:rPr>
        <w:t>Limitations)</w:t>
      </w:r>
    </w:p>
    <w:p w14:paraId="6754BABA" w14:textId="77777777" w:rsidR="007D7C2C" w:rsidRPr="008B10F3" w:rsidRDefault="007D7C2C" w:rsidP="007D7C2C">
      <w:pPr>
        <w:rPr>
          <w:rFonts w:ascii="Times New Roman" w:hAnsi="Times New Roman" w:cs="Times New Roman"/>
          <w:b/>
          <w:bCs/>
        </w:rPr>
      </w:pPr>
    </w:p>
    <w:p w14:paraId="388C7179" w14:textId="77777777" w:rsidR="007D7C2C" w:rsidRPr="008B10F3" w:rsidRDefault="007D7C2C" w:rsidP="007D7C2C">
      <w:pPr>
        <w:rPr>
          <w:rFonts w:ascii="Times New Roman" w:hAnsi="Times New Roman" w:cs="Times New Roman"/>
        </w:rPr>
      </w:pPr>
    </w:p>
    <w:p w14:paraId="7EEA0B1E"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lastRenderedPageBreak/>
        <w:t>Week 10</w:t>
      </w:r>
    </w:p>
    <w:p w14:paraId="73B967C5" w14:textId="77777777" w:rsidR="007D7C2C" w:rsidRPr="008B10F3" w:rsidRDefault="007D7C2C" w:rsidP="007D7C2C">
      <w:pPr>
        <w:rPr>
          <w:rFonts w:ascii="Times New Roman" w:hAnsi="Times New Roman" w:cs="Times New Roman"/>
        </w:rPr>
      </w:pPr>
    </w:p>
    <w:p w14:paraId="2ACEE3BC"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March 25: Midterm review</w:t>
      </w:r>
    </w:p>
    <w:p w14:paraId="5E035DD0" w14:textId="77777777" w:rsidR="007D7C2C" w:rsidRPr="008B10F3" w:rsidRDefault="007D7C2C" w:rsidP="007D7C2C">
      <w:pPr>
        <w:rPr>
          <w:rFonts w:ascii="Times New Roman" w:hAnsi="Times New Roman" w:cs="Times New Roman"/>
        </w:rPr>
      </w:pPr>
      <w:r w:rsidRPr="007D7C2C">
        <w:rPr>
          <w:rFonts w:ascii="Times New Roman" w:hAnsi="Times New Roman" w:cs="Times New Roman"/>
          <w:highlight w:val="cyan"/>
        </w:rPr>
        <w:t>March 27: Midterm</w:t>
      </w:r>
    </w:p>
    <w:p w14:paraId="4232EF72" w14:textId="77777777" w:rsidR="007D7C2C" w:rsidRPr="008B10F3" w:rsidRDefault="007D7C2C" w:rsidP="007D7C2C">
      <w:pPr>
        <w:rPr>
          <w:rFonts w:ascii="Times New Roman" w:hAnsi="Times New Roman" w:cs="Times New Roman"/>
        </w:rPr>
      </w:pPr>
    </w:p>
    <w:p w14:paraId="3718BE0F" w14:textId="77777777" w:rsidR="007D7C2C" w:rsidRPr="008B10F3" w:rsidRDefault="007D7C2C" w:rsidP="007D7C2C">
      <w:pPr>
        <w:rPr>
          <w:rFonts w:ascii="Times New Roman" w:hAnsi="Times New Roman" w:cs="Times New Roman"/>
        </w:rPr>
      </w:pPr>
    </w:p>
    <w:p w14:paraId="4B401087"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11</w:t>
      </w:r>
    </w:p>
    <w:p w14:paraId="73C6E507" w14:textId="77777777" w:rsidR="007D7C2C" w:rsidRPr="008B10F3" w:rsidRDefault="007D7C2C" w:rsidP="007D7C2C">
      <w:pPr>
        <w:rPr>
          <w:rFonts w:ascii="Times New Roman" w:hAnsi="Times New Roman" w:cs="Times New Roman"/>
        </w:rPr>
      </w:pPr>
    </w:p>
    <w:p w14:paraId="304D4384"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April 1: Midterm Recap; workshop </w:t>
      </w:r>
    </w:p>
    <w:p w14:paraId="1F23F01A"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April 3: Methods help (</w:t>
      </w:r>
      <w:r w:rsidRPr="008B10F3">
        <w:rPr>
          <w:rFonts w:ascii="Times New Roman" w:hAnsi="Times New Roman" w:cs="Times New Roman"/>
          <w:b/>
          <w:bCs/>
        </w:rPr>
        <w:t>Check in 1</w:t>
      </w:r>
      <w:r w:rsidRPr="008B10F3">
        <w:rPr>
          <w:rFonts w:ascii="Times New Roman" w:hAnsi="Times New Roman" w:cs="Times New Roman"/>
        </w:rPr>
        <w:t>)</w:t>
      </w:r>
    </w:p>
    <w:p w14:paraId="40BEE46C" w14:textId="77777777" w:rsidR="007D7C2C" w:rsidRPr="008B10F3" w:rsidRDefault="007D7C2C" w:rsidP="007D7C2C">
      <w:pPr>
        <w:rPr>
          <w:rFonts w:ascii="Times New Roman" w:hAnsi="Times New Roman" w:cs="Times New Roman"/>
        </w:rPr>
      </w:pPr>
    </w:p>
    <w:p w14:paraId="764DC7F1"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 xml:space="preserve">Homework: First draft method section due Thursday 4/3 at midnight </w:t>
      </w:r>
    </w:p>
    <w:p w14:paraId="20FC580C" w14:textId="77777777" w:rsidR="007D7C2C" w:rsidRPr="008B10F3" w:rsidRDefault="007D7C2C" w:rsidP="007D7C2C">
      <w:pPr>
        <w:rPr>
          <w:rFonts w:ascii="Times New Roman" w:hAnsi="Times New Roman" w:cs="Times New Roman"/>
          <w:b/>
          <w:bCs/>
        </w:rPr>
      </w:pPr>
    </w:p>
    <w:p w14:paraId="0BCA82A1"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12</w:t>
      </w:r>
    </w:p>
    <w:p w14:paraId="73020BCA" w14:textId="77777777" w:rsidR="007D7C2C" w:rsidRPr="008B10F3" w:rsidRDefault="007D7C2C" w:rsidP="007D7C2C">
      <w:pPr>
        <w:rPr>
          <w:rFonts w:ascii="Times New Roman" w:hAnsi="Times New Roman" w:cs="Times New Roman"/>
        </w:rPr>
      </w:pPr>
    </w:p>
    <w:p w14:paraId="308B3227"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April 8 (Emergency Evacuation Day): Method </w:t>
      </w:r>
      <w:r w:rsidRPr="008B10F3">
        <w:rPr>
          <w:rFonts w:ascii="Times New Roman" w:hAnsi="Times New Roman" w:cs="Times New Roman"/>
          <w:b/>
          <w:bCs/>
        </w:rPr>
        <w:t>Check in 2</w:t>
      </w:r>
    </w:p>
    <w:p w14:paraId="670FE00D"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April 10: </w:t>
      </w:r>
      <w:r>
        <w:rPr>
          <w:rFonts w:ascii="Times New Roman" w:hAnsi="Times New Roman" w:cs="Times New Roman"/>
        </w:rPr>
        <w:t xml:space="preserve">How to talk about results; </w:t>
      </w:r>
      <w:r w:rsidRPr="008B10F3">
        <w:rPr>
          <w:rFonts w:ascii="Times New Roman" w:hAnsi="Times New Roman" w:cs="Times New Roman"/>
        </w:rPr>
        <w:t xml:space="preserve">Results </w:t>
      </w:r>
      <w:r w:rsidRPr="008B10F3">
        <w:rPr>
          <w:rFonts w:ascii="Times New Roman" w:hAnsi="Times New Roman" w:cs="Times New Roman"/>
          <w:b/>
          <w:bCs/>
        </w:rPr>
        <w:t>Check in 1</w:t>
      </w:r>
      <w:r w:rsidRPr="008B10F3">
        <w:rPr>
          <w:rFonts w:ascii="Times New Roman" w:hAnsi="Times New Roman" w:cs="Times New Roman"/>
        </w:rPr>
        <w:t xml:space="preserve"> </w:t>
      </w:r>
    </w:p>
    <w:p w14:paraId="6713436A" w14:textId="77777777" w:rsidR="007D7C2C" w:rsidRPr="008B10F3" w:rsidRDefault="007D7C2C" w:rsidP="007D7C2C">
      <w:pPr>
        <w:rPr>
          <w:rFonts w:ascii="Times New Roman" w:hAnsi="Times New Roman" w:cs="Times New Roman"/>
        </w:rPr>
      </w:pPr>
    </w:p>
    <w:p w14:paraId="690E1A8A" w14:textId="77777777" w:rsidR="007D7C2C" w:rsidRPr="008B10F3" w:rsidRDefault="007D7C2C" w:rsidP="007D7C2C">
      <w:pPr>
        <w:rPr>
          <w:rFonts w:ascii="Times New Roman" w:hAnsi="Times New Roman" w:cs="Times New Roman"/>
        </w:rPr>
      </w:pPr>
    </w:p>
    <w:p w14:paraId="5D1D0296"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13</w:t>
      </w:r>
    </w:p>
    <w:p w14:paraId="3CF92842" w14:textId="77777777" w:rsidR="007D7C2C" w:rsidRPr="008B10F3" w:rsidRDefault="007D7C2C" w:rsidP="007D7C2C">
      <w:pPr>
        <w:rPr>
          <w:rFonts w:ascii="Times New Roman" w:hAnsi="Times New Roman" w:cs="Times New Roman"/>
        </w:rPr>
      </w:pPr>
    </w:p>
    <w:p w14:paraId="3D8A37CE"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April 15 Spring Break</w:t>
      </w:r>
    </w:p>
    <w:p w14:paraId="7A8BACC7"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April 17 Spring Break </w:t>
      </w:r>
    </w:p>
    <w:p w14:paraId="5B70516B" w14:textId="77777777" w:rsidR="007D7C2C" w:rsidRPr="008B10F3" w:rsidRDefault="007D7C2C" w:rsidP="007D7C2C">
      <w:pPr>
        <w:rPr>
          <w:rFonts w:ascii="Times New Roman" w:hAnsi="Times New Roman" w:cs="Times New Roman"/>
        </w:rPr>
      </w:pPr>
    </w:p>
    <w:p w14:paraId="7EF04AC3"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Homework: Results due Sunday at midnight 4/19</w:t>
      </w:r>
    </w:p>
    <w:p w14:paraId="63711353" w14:textId="77777777" w:rsidR="007D7C2C" w:rsidRPr="008B10F3" w:rsidRDefault="007D7C2C" w:rsidP="007D7C2C">
      <w:pPr>
        <w:rPr>
          <w:rFonts w:ascii="Times New Roman" w:hAnsi="Times New Roman" w:cs="Times New Roman"/>
          <w:b/>
          <w:bCs/>
        </w:rPr>
      </w:pPr>
    </w:p>
    <w:p w14:paraId="03FF33FE"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14</w:t>
      </w:r>
    </w:p>
    <w:p w14:paraId="707A4CC5" w14:textId="77777777" w:rsidR="007D7C2C" w:rsidRPr="008B10F3" w:rsidRDefault="007D7C2C" w:rsidP="007D7C2C">
      <w:pPr>
        <w:rPr>
          <w:rFonts w:ascii="Times New Roman" w:hAnsi="Times New Roman" w:cs="Times New Roman"/>
        </w:rPr>
      </w:pPr>
    </w:p>
    <w:p w14:paraId="1EE015EF"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April 22: How to write a discussion / </w:t>
      </w:r>
      <w:r w:rsidRPr="008B10F3">
        <w:rPr>
          <w:rFonts w:ascii="Times New Roman" w:hAnsi="Times New Roman" w:cs="Times New Roman"/>
          <w:b/>
          <w:bCs/>
        </w:rPr>
        <w:t>Discussion activity</w:t>
      </w:r>
      <w:r w:rsidRPr="008B10F3">
        <w:rPr>
          <w:rFonts w:ascii="Times New Roman" w:hAnsi="Times New Roman" w:cs="Times New Roman"/>
        </w:rPr>
        <w:t xml:space="preserve"> </w:t>
      </w:r>
    </w:p>
    <w:p w14:paraId="15B628C0" w14:textId="181F9061"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April 24: </w:t>
      </w:r>
      <w:r w:rsidR="00D87390" w:rsidRPr="008B10F3">
        <w:rPr>
          <w:rFonts w:ascii="Times New Roman" w:hAnsi="Times New Roman" w:cs="Times New Roman"/>
        </w:rPr>
        <w:t xml:space="preserve">How to give a good presentation lecture; workshop </w:t>
      </w:r>
    </w:p>
    <w:p w14:paraId="084606B3" w14:textId="77777777" w:rsidR="007D7C2C" w:rsidRPr="008B10F3" w:rsidRDefault="007D7C2C" w:rsidP="007D7C2C">
      <w:pPr>
        <w:rPr>
          <w:rFonts w:ascii="Times New Roman" w:hAnsi="Times New Roman" w:cs="Times New Roman"/>
        </w:rPr>
      </w:pPr>
    </w:p>
    <w:p w14:paraId="017BB64E"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15</w:t>
      </w:r>
    </w:p>
    <w:p w14:paraId="020D876F" w14:textId="77777777" w:rsidR="007D7C2C" w:rsidRPr="008B10F3" w:rsidRDefault="007D7C2C" w:rsidP="007D7C2C">
      <w:pPr>
        <w:rPr>
          <w:rFonts w:ascii="Times New Roman" w:hAnsi="Times New Roman" w:cs="Times New Roman"/>
        </w:rPr>
      </w:pPr>
    </w:p>
    <w:p w14:paraId="5C117089" w14:textId="6BC24D62" w:rsidR="007D7C2C" w:rsidRPr="008B10F3" w:rsidRDefault="007D7C2C" w:rsidP="007D7C2C">
      <w:pPr>
        <w:rPr>
          <w:rFonts w:ascii="Times New Roman" w:hAnsi="Times New Roman" w:cs="Times New Roman"/>
        </w:rPr>
      </w:pPr>
      <w:r w:rsidRPr="008B10F3">
        <w:rPr>
          <w:rFonts w:ascii="Times New Roman" w:hAnsi="Times New Roman" w:cs="Times New Roman"/>
        </w:rPr>
        <w:t xml:space="preserve">April 29: </w:t>
      </w:r>
      <w:r w:rsidR="00D87390" w:rsidRPr="008B10F3">
        <w:rPr>
          <w:rFonts w:ascii="Times New Roman" w:hAnsi="Times New Roman" w:cs="Times New Roman"/>
        </w:rPr>
        <w:t xml:space="preserve">Results </w:t>
      </w:r>
      <w:r w:rsidR="00D87390" w:rsidRPr="007D7C2C">
        <w:rPr>
          <w:rFonts w:ascii="Times New Roman" w:hAnsi="Times New Roman" w:cs="Times New Roman"/>
          <w:b/>
          <w:bCs/>
        </w:rPr>
        <w:t>Check in 2</w:t>
      </w:r>
    </w:p>
    <w:p w14:paraId="24171A7D" w14:textId="5F7578CE" w:rsidR="007D7C2C" w:rsidRPr="008B10F3" w:rsidRDefault="007D7C2C" w:rsidP="007D7C2C">
      <w:pPr>
        <w:rPr>
          <w:rFonts w:ascii="Times New Roman" w:hAnsi="Times New Roman" w:cs="Times New Roman"/>
        </w:rPr>
      </w:pPr>
      <w:r w:rsidRPr="008B10F3">
        <w:rPr>
          <w:rFonts w:ascii="Times New Roman" w:hAnsi="Times New Roman" w:cs="Times New Roman"/>
        </w:rPr>
        <w:t>May 1</w:t>
      </w:r>
      <w:r>
        <w:rPr>
          <w:rFonts w:ascii="Times New Roman" w:hAnsi="Times New Roman" w:cs="Times New Roman"/>
        </w:rPr>
        <w:t xml:space="preserve">: </w:t>
      </w:r>
      <w:r w:rsidRPr="007D7C2C">
        <w:rPr>
          <w:rFonts w:ascii="Times New Roman" w:hAnsi="Times New Roman" w:cs="Times New Roman"/>
          <w:b/>
          <w:bCs/>
        </w:rPr>
        <w:t>Peer review discussion activity</w:t>
      </w:r>
      <w:r w:rsidRPr="008B10F3">
        <w:rPr>
          <w:rFonts w:ascii="Times New Roman" w:hAnsi="Times New Roman" w:cs="Times New Roman"/>
        </w:rPr>
        <w:t xml:space="preserve"> </w:t>
      </w:r>
    </w:p>
    <w:p w14:paraId="255FE90E" w14:textId="77777777" w:rsidR="007D7C2C" w:rsidRPr="008B10F3" w:rsidRDefault="007D7C2C" w:rsidP="007D7C2C">
      <w:pPr>
        <w:rPr>
          <w:rFonts w:ascii="Times New Roman" w:hAnsi="Times New Roman" w:cs="Times New Roman"/>
        </w:rPr>
      </w:pPr>
    </w:p>
    <w:p w14:paraId="6B7C880A"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 xml:space="preserve">Writing Center (Discussion) Due Wednesday 4/30 at midnight </w:t>
      </w:r>
    </w:p>
    <w:p w14:paraId="237BCC30" w14:textId="77777777" w:rsidR="007D7C2C" w:rsidRPr="008B10F3" w:rsidRDefault="007D7C2C" w:rsidP="007D7C2C">
      <w:pPr>
        <w:rPr>
          <w:rFonts w:ascii="Times New Roman" w:hAnsi="Times New Roman" w:cs="Times New Roman"/>
        </w:rPr>
      </w:pPr>
    </w:p>
    <w:p w14:paraId="5F551E22" w14:textId="77777777" w:rsidR="007D7C2C" w:rsidRPr="008B10F3" w:rsidRDefault="007D7C2C" w:rsidP="007D7C2C">
      <w:pPr>
        <w:jc w:val="center"/>
        <w:rPr>
          <w:rFonts w:ascii="Times New Roman" w:hAnsi="Times New Roman" w:cs="Times New Roman"/>
          <w:u w:val="single"/>
        </w:rPr>
      </w:pPr>
      <w:r w:rsidRPr="008B10F3">
        <w:rPr>
          <w:rFonts w:ascii="Times New Roman" w:hAnsi="Times New Roman" w:cs="Times New Roman"/>
          <w:u w:val="single"/>
        </w:rPr>
        <w:t>Week 16</w:t>
      </w:r>
    </w:p>
    <w:p w14:paraId="5F71F03E" w14:textId="77777777" w:rsidR="007D7C2C" w:rsidRPr="008B10F3" w:rsidRDefault="007D7C2C" w:rsidP="007D7C2C">
      <w:pPr>
        <w:rPr>
          <w:rFonts w:ascii="Times New Roman" w:hAnsi="Times New Roman" w:cs="Times New Roman"/>
        </w:rPr>
      </w:pPr>
    </w:p>
    <w:p w14:paraId="311A57F6"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May 6: Presentations</w:t>
      </w:r>
    </w:p>
    <w:p w14:paraId="5AAD3F40" w14:textId="77777777" w:rsidR="007D7C2C" w:rsidRPr="008B10F3" w:rsidRDefault="007D7C2C" w:rsidP="007D7C2C">
      <w:pPr>
        <w:rPr>
          <w:rFonts w:ascii="Times New Roman" w:hAnsi="Times New Roman" w:cs="Times New Roman"/>
        </w:rPr>
      </w:pPr>
      <w:r w:rsidRPr="008B10F3">
        <w:rPr>
          <w:rFonts w:ascii="Times New Roman" w:hAnsi="Times New Roman" w:cs="Times New Roman"/>
        </w:rPr>
        <w:t>May 8: Presentations</w:t>
      </w:r>
    </w:p>
    <w:p w14:paraId="43604DA5" w14:textId="77777777" w:rsidR="007D7C2C" w:rsidRPr="008B10F3" w:rsidRDefault="007D7C2C" w:rsidP="007D7C2C">
      <w:pPr>
        <w:rPr>
          <w:rFonts w:ascii="Times New Roman" w:hAnsi="Times New Roman" w:cs="Times New Roman"/>
        </w:rPr>
      </w:pPr>
    </w:p>
    <w:p w14:paraId="608F9326" w14:textId="77777777" w:rsidR="007D7C2C" w:rsidRPr="008B10F3" w:rsidRDefault="007D7C2C" w:rsidP="007D7C2C">
      <w:pPr>
        <w:rPr>
          <w:rFonts w:ascii="Times New Roman" w:hAnsi="Times New Roman" w:cs="Times New Roman"/>
          <w:b/>
          <w:bCs/>
        </w:rPr>
      </w:pPr>
      <w:r w:rsidRPr="008B10F3">
        <w:rPr>
          <w:rFonts w:ascii="Times New Roman" w:hAnsi="Times New Roman" w:cs="Times New Roman"/>
          <w:b/>
          <w:bCs/>
        </w:rPr>
        <w:t xml:space="preserve">Final Paper due Sunday 5/11 at Midnight </w:t>
      </w:r>
    </w:p>
    <w:p w14:paraId="7F0CFB55" w14:textId="77777777" w:rsidR="007D7C2C" w:rsidRPr="008B10F3" w:rsidRDefault="007D7C2C" w:rsidP="007D7C2C">
      <w:pPr>
        <w:rPr>
          <w:rFonts w:ascii="Times New Roman" w:hAnsi="Times New Roman" w:cs="Times New Roman"/>
        </w:rPr>
      </w:pPr>
    </w:p>
    <w:p w14:paraId="370185A8" w14:textId="77777777" w:rsidR="00005A9F" w:rsidRPr="006C50FF" w:rsidRDefault="00005A9F" w:rsidP="00005A9F">
      <w:pPr>
        <w:rPr>
          <w:rFonts w:ascii="Times New Roman" w:hAnsi="Times New Roman" w:cs="Times New Roman"/>
        </w:rPr>
      </w:pPr>
    </w:p>
    <w:p w14:paraId="50713EB2" w14:textId="77777777" w:rsidR="00005A9F" w:rsidRPr="006C50FF" w:rsidRDefault="00005A9F" w:rsidP="00005A9F">
      <w:pPr>
        <w:rPr>
          <w:rFonts w:ascii="Times New Roman" w:hAnsi="Times New Roman" w:cs="Times New Roman"/>
        </w:rPr>
      </w:pPr>
    </w:p>
    <w:p w14:paraId="2F1AB783" w14:textId="77777777" w:rsidR="00E57AF4" w:rsidRPr="00FF1AE1" w:rsidRDefault="00E57AF4" w:rsidP="00E57AF4">
      <w:pPr>
        <w:rPr>
          <w:rFonts w:ascii="Times New Roman" w:hAnsi="Times New Roman" w:cs="Times New Roman"/>
        </w:rPr>
      </w:pPr>
    </w:p>
    <w:p w14:paraId="2C458CD6" w14:textId="77777777" w:rsidR="00D47915" w:rsidRPr="00FF1AE1" w:rsidRDefault="00D47915" w:rsidP="00992054">
      <w:pPr>
        <w:rPr>
          <w:rFonts w:ascii="Times New Roman" w:hAnsi="Times New Roman" w:cs="Times New Roman"/>
        </w:rPr>
      </w:pPr>
    </w:p>
    <w:p w14:paraId="761EAADF" w14:textId="77777777" w:rsidR="00676A06" w:rsidRPr="00676A06" w:rsidRDefault="00676A06" w:rsidP="00676A06">
      <w:p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b/>
          <w:bCs/>
          <w:color w:val="242424"/>
          <w:kern w:val="0"/>
          <w14:ligatures w14:val="none"/>
        </w:rPr>
        <w:t>AI Use Policy</w:t>
      </w:r>
    </w:p>
    <w:p w14:paraId="118E2A38" w14:textId="77777777" w:rsidR="00676A06" w:rsidRPr="00676A06" w:rsidRDefault="00676A06" w:rsidP="00676A06">
      <w:p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b/>
          <w:bCs/>
          <w:color w:val="242424"/>
          <w:kern w:val="0"/>
          <w14:ligatures w14:val="none"/>
        </w:rPr>
        <w:t> </w:t>
      </w:r>
    </w:p>
    <w:p w14:paraId="15F66DE7" w14:textId="77777777" w:rsidR="00676A06" w:rsidRPr="00676A06" w:rsidRDefault="00676A06" w:rsidP="00676A06">
      <w:p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b/>
          <w:bCs/>
          <w:color w:val="242424"/>
          <w:kern w:val="0"/>
          <w14:ligatures w14:val="none"/>
        </w:rPr>
        <w:t>Introduction &amp; Scope</w:t>
      </w:r>
    </w:p>
    <w:p w14:paraId="29E2FC4E" w14:textId="77777777" w:rsidR="00676A06" w:rsidRPr="00676A06" w:rsidRDefault="00676A06" w:rsidP="00676A06">
      <w:p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As AI technology becomes increasingly integrated into educational environments, clear guidelines for its ethical use are essential to maintaining academic integrity. This policy outlines the acceptable and unacceptable uses of AI tools and resources in educational settings to ensure that all students and faculty adhere to the highest standards of honesty and integrity.</w:t>
      </w:r>
    </w:p>
    <w:p w14:paraId="03F5F775" w14:textId="77777777" w:rsidR="00676A06" w:rsidRPr="00676A06" w:rsidRDefault="00676A06" w:rsidP="00676A06">
      <w:p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 </w:t>
      </w:r>
    </w:p>
    <w:p w14:paraId="0E23030C" w14:textId="77777777" w:rsidR="00676A06" w:rsidRPr="00676A06" w:rsidRDefault="00676A06" w:rsidP="00676A06">
      <w:p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This policy applies to all students, faculty, and staff within the educational institution. It encompasses all AI tools, including but not limited to AI-driven writing assistants, code generators, data analysis tools, and any other AI applications used in learning, teaching, and research.</w:t>
      </w:r>
    </w:p>
    <w:p w14:paraId="70389808" w14:textId="77777777" w:rsidR="00676A06" w:rsidRPr="00676A06" w:rsidRDefault="00676A06" w:rsidP="00676A06">
      <w:p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b/>
          <w:bCs/>
          <w:color w:val="242424"/>
          <w:kern w:val="0"/>
          <w14:ligatures w14:val="none"/>
        </w:rPr>
        <w:t>General Principles</w:t>
      </w:r>
    </w:p>
    <w:p w14:paraId="462D5F58" w14:textId="77777777" w:rsidR="00676A06" w:rsidRPr="00676A06" w:rsidRDefault="00676A06" w:rsidP="00676A06">
      <w:pPr>
        <w:numPr>
          <w:ilvl w:val="0"/>
          <w:numId w:val="1"/>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Transparency: Use AI transparently. Students and faculty must disclose when using AI tools.</w:t>
      </w:r>
    </w:p>
    <w:p w14:paraId="55AF9726" w14:textId="77777777" w:rsidR="00676A06" w:rsidRPr="00676A06" w:rsidRDefault="00676A06" w:rsidP="00676A06">
      <w:pPr>
        <w:numPr>
          <w:ilvl w:val="0"/>
          <w:numId w:val="1"/>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Accountability: Individuals are responsible for the work produced with the assistance of AI tools.</w:t>
      </w:r>
    </w:p>
    <w:p w14:paraId="4C466106" w14:textId="77777777" w:rsidR="00676A06" w:rsidRPr="00676A06" w:rsidRDefault="00676A06" w:rsidP="00676A06">
      <w:pPr>
        <w:numPr>
          <w:ilvl w:val="0"/>
          <w:numId w:val="1"/>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Fair Use: AI tools should supplement and enhance learning and teaching, not replace fundamental skills and effort.</w:t>
      </w:r>
    </w:p>
    <w:p w14:paraId="43050350" w14:textId="77777777" w:rsidR="00676A06" w:rsidRPr="00676A06" w:rsidRDefault="00676A06" w:rsidP="00676A06">
      <w:pPr>
        <w:numPr>
          <w:ilvl w:val="0"/>
          <w:numId w:val="1"/>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Originality: The work submitted must be original and credit AI assistance appropriately.</w:t>
      </w:r>
    </w:p>
    <w:p w14:paraId="325CEFA0" w14:textId="77777777" w:rsidR="00676A06" w:rsidRPr="00676A06" w:rsidRDefault="00676A06" w:rsidP="00676A06">
      <w:p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b/>
          <w:bCs/>
          <w:color w:val="242424"/>
          <w:kern w:val="0"/>
          <w14:ligatures w14:val="none"/>
        </w:rPr>
        <w:t>Acceptable Use of AI</w:t>
      </w:r>
    </w:p>
    <w:p w14:paraId="3261A59E" w14:textId="77777777" w:rsidR="00676A06" w:rsidRPr="00676A06" w:rsidRDefault="00676A06" w:rsidP="00676A06">
      <w:pPr>
        <w:numPr>
          <w:ilvl w:val="0"/>
          <w:numId w:val="2"/>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Supplementary Assistance: AI can be used for brainstorming, organizing ideas, and checking grammar and syntax in written assignments, provided that the final submission is the student's work.</w:t>
      </w:r>
    </w:p>
    <w:p w14:paraId="671B65BA" w14:textId="77777777" w:rsidR="00676A06" w:rsidRPr="00676A06" w:rsidRDefault="00676A06" w:rsidP="00676A06">
      <w:pPr>
        <w:numPr>
          <w:ilvl w:val="0"/>
          <w:numId w:val="2"/>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Learning Enhancement: AI tools may be used for additional practice and learning outside assignments and exams.</w:t>
      </w:r>
    </w:p>
    <w:p w14:paraId="211A8DC7" w14:textId="77777777" w:rsidR="00676A06" w:rsidRPr="00676A06" w:rsidRDefault="00676A06" w:rsidP="00676A06">
      <w:pPr>
        <w:numPr>
          <w:ilvl w:val="0"/>
          <w:numId w:val="2"/>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Research Support: AI can assist in a literature review, data collection, and analysis of cited sources and methodologies.</w:t>
      </w:r>
    </w:p>
    <w:p w14:paraId="12BDD2C7" w14:textId="77777777" w:rsidR="00676A06" w:rsidRPr="00676A06" w:rsidRDefault="00676A06" w:rsidP="00676A06">
      <w:pPr>
        <w:numPr>
          <w:ilvl w:val="0"/>
          <w:numId w:val="2"/>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Coding and Technical Assistance: AI tools may help debug code, suggest optimizations, and provide learning support, but the core logic and implementation must be the student's work.</w:t>
      </w:r>
    </w:p>
    <w:p w14:paraId="174BDAB6" w14:textId="77777777" w:rsidR="00676A06" w:rsidRPr="00676A06" w:rsidRDefault="00676A06" w:rsidP="00676A06">
      <w:p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b/>
          <w:bCs/>
          <w:color w:val="242424"/>
          <w:kern w:val="0"/>
          <w14:ligatures w14:val="none"/>
        </w:rPr>
        <w:t>Unacceptable Use of AI</w:t>
      </w:r>
    </w:p>
    <w:p w14:paraId="5412375B" w14:textId="77777777" w:rsidR="00676A06" w:rsidRPr="00676A06" w:rsidRDefault="00676A06" w:rsidP="00676A06">
      <w:pPr>
        <w:numPr>
          <w:ilvl w:val="0"/>
          <w:numId w:val="3"/>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Plagiarism: Submitting AI-generated content as one's own without appropriate disclosure and attribution.</w:t>
      </w:r>
    </w:p>
    <w:p w14:paraId="59E28396" w14:textId="77777777" w:rsidR="00676A06" w:rsidRPr="00676A06" w:rsidRDefault="00676A06" w:rsidP="00676A06">
      <w:pPr>
        <w:numPr>
          <w:ilvl w:val="0"/>
          <w:numId w:val="3"/>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Cheating: Using AI tools during exams or assessments where their use is not explicitly permitted.</w:t>
      </w:r>
    </w:p>
    <w:p w14:paraId="61DEF00D" w14:textId="77777777" w:rsidR="00676A06" w:rsidRPr="00676A06" w:rsidRDefault="00676A06" w:rsidP="00676A06">
      <w:pPr>
        <w:numPr>
          <w:ilvl w:val="0"/>
          <w:numId w:val="3"/>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Misrepresentation: Misleading instructors about the extent of AI assistance used in completing an assignment or project.</w:t>
      </w:r>
    </w:p>
    <w:p w14:paraId="40AC0567" w14:textId="77777777" w:rsidR="00676A06" w:rsidRPr="00676A06" w:rsidRDefault="00676A06" w:rsidP="00676A06">
      <w:pPr>
        <w:numPr>
          <w:ilvl w:val="0"/>
          <w:numId w:val="3"/>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Automated Completion: Relying on AI to complete assignments, projects, or any substantive portions without significant personal input and learning.</w:t>
      </w:r>
    </w:p>
    <w:p w14:paraId="225822BA" w14:textId="77777777" w:rsidR="00676A06" w:rsidRPr="00676A06" w:rsidRDefault="00676A06" w:rsidP="00676A06">
      <w:p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b/>
          <w:bCs/>
          <w:color w:val="242424"/>
          <w:kern w:val="0"/>
          <w14:ligatures w14:val="none"/>
        </w:rPr>
        <w:t>Disclosure and Attribution</w:t>
      </w:r>
    </w:p>
    <w:p w14:paraId="2A38F909" w14:textId="77777777" w:rsidR="00676A06" w:rsidRPr="00676A06" w:rsidRDefault="00676A06" w:rsidP="00676A06">
      <w:pPr>
        <w:numPr>
          <w:ilvl w:val="0"/>
          <w:numId w:val="4"/>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Acknowledgment: All work assisted by AI must explicitly acknowledge the specific tools and the extent of their use.</w:t>
      </w:r>
    </w:p>
    <w:p w14:paraId="66B6A256" w14:textId="77777777" w:rsidR="00676A06" w:rsidRPr="00676A06" w:rsidRDefault="00676A06" w:rsidP="00676A06">
      <w:pPr>
        <w:numPr>
          <w:ilvl w:val="0"/>
          <w:numId w:val="4"/>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lastRenderedPageBreak/>
        <w:t>Citation: When AI tools are used for research or data analysis, proper citation practices, like citing other sources of information and assistance, must be followed.</w:t>
      </w:r>
    </w:p>
    <w:p w14:paraId="077EB5CE" w14:textId="77777777" w:rsidR="00676A06" w:rsidRPr="00676A06" w:rsidRDefault="00676A06" w:rsidP="00676A06">
      <w:p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b/>
          <w:bCs/>
          <w:color w:val="242424"/>
          <w:kern w:val="0"/>
          <w14:ligatures w14:val="none"/>
        </w:rPr>
        <w:t>Enforcement</w:t>
      </w:r>
    </w:p>
    <w:p w14:paraId="23115D47" w14:textId="77777777" w:rsidR="00676A06" w:rsidRPr="00676A06" w:rsidRDefault="00676A06" w:rsidP="00676A06">
      <w:pPr>
        <w:numPr>
          <w:ilvl w:val="0"/>
          <w:numId w:val="5"/>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Monitoring and Reporting: I will monitor the use of AI tools in coursework and assignments.</w:t>
      </w:r>
    </w:p>
    <w:p w14:paraId="6C344488" w14:textId="77777777" w:rsidR="00676A06" w:rsidRPr="00676A06" w:rsidRDefault="00676A06" w:rsidP="00676A06">
      <w:pPr>
        <w:numPr>
          <w:ilvl w:val="0"/>
          <w:numId w:val="5"/>
        </w:numPr>
        <w:rPr>
          <w:rFonts w:ascii="Times New Roman" w:eastAsia="Times New Roman" w:hAnsi="Times New Roman" w:cs="Times New Roman"/>
          <w:color w:val="242424"/>
          <w:kern w:val="0"/>
          <w14:ligatures w14:val="none"/>
        </w:rPr>
      </w:pPr>
      <w:r w:rsidRPr="00676A06">
        <w:rPr>
          <w:rFonts w:ascii="Times New Roman" w:eastAsia="Times New Roman" w:hAnsi="Times New Roman" w:cs="Times New Roman"/>
          <w:color w:val="242424"/>
          <w:kern w:val="0"/>
          <w14:ligatures w14:val="none"/>
        </w:rPr>
        <w:t>Consequences: Violations of this policy will be subject to disciplinary actions as outlined in the institution's academic integrity code. Penalties may include failing the assignment or course or more severe academic sanctions for repeated or severe offenses.</w:t>
      </w:r>
    </w:p>
    <w:p w14:paraId="58672222" w14:textId="0613DBBE" w:rsidR="00D47915" w:rsidRPr="00676A06" w:rsidRDefault="00676A06" w:rsidP="00D47915">
      <w:pPr>
        <w:rPr>
          <w:rFonts w:ascii="Aptos" w:eastAsia="Times New Roman" w:hAnsi="Aptos" w:cs="Times New Roman"/>
          <w:color w:val="242424"/>
          <w:kern w:val="0"/>
          <w:sz w:val="22"/>
          <w:szCs w:val="22"/>
          <w14:ligatures w14:val="none"/>
        </w:rPr>
      </w:pPr>
      <w:r w:rsidRPr="00676A06">
        <w:rPr>
          <w:rFonts w:ascii="Aptos" w:eastAsia="Times New Roman" w:hAnsi="Aptos" w:cs="Times New Roman"/>
          <w:color w:val="242424"/>
          <w:kern w:val="0"/>
          <w:sz w:val="22"/>
          <w:szCs w:val="22"/>
          <w14:ligatures w14:val="none"/>
        </w:rPr>
        <w:t> </w:t>
      </w:r>
    </w:p>
    <w:p w14:paraId="07956598" w14:textId="77777777" w:rsidR="00D47915" w:rsidRPr="00FF1AE1" w:rsidRDefault="00D47915" w:rsidP="00D47915">
      <w:pPr>
        <w:rPr>
          <w:rFonts w:ascii="Times New Roman" w:hAnsi="Times New Roman" w:cs="Times New Roman"/>
        </w:rPr>
      </w:pPr>
    </w:p>
    <w:p w14:paraId="096739A3" w14:textId="77777777" w:rsidR="00D47915" w:rsidRPr="00FF1AE1" w:rsidRDefault="00D47915" w:rsidP="00D47915">
      <w:pPr>
        <w:shd w:val="clear" w:color="auto" w:fill="FFFFFF"/>
        <w:spacing w:before="180" w:after="180"/>
        <w:rPr>
          <w:rFonts w:ascii="Times New Roman" w:eastAsia="Times New Roman" w:hAnsi="Times New Roman" w:cs="Times New Roman"/>
          <w:color w:val="2D3B45"/>
        </w:rPr>
      </w:pPr>
      <w:r w:rsidRPr="00FF1AE1">
        <w:rPr>
          <w:rFonts w:ascii="Times New Roman" w:hAnsi="Times New Roman" w:cs="Times New Roman"/>
          <w:b/>
          <w:bCs/>
        </w:rPr>
        <w:t xml:space="preserve">Academic Integrity. </w:t>
      </w:r>
      <w:r w:rsidRPr="00FF1AE1">
        <w:rPr>
          <w:rFonts w:ascii="Times New Roman" w:eastAsia="Times New Roman" w:hAnsi="Times New Roman" w:cs="Times New Roman"/>
          <w:color w:val="2D3B45"/>
        </w:rPr>
        <w:t>Academic misconduct is considered a serious offense and repercussions for such behavior can be severe. Academic misconduct includes such things as cheating on exams, assignments, or quizzes, allowing someone to cheat off your exam or quiz, acts of plagiarism (e.g. using someone else's ideas as your own without providing a citation, buying a paper online, using AI sources to answer questions except when instructed to do so, etc.).</w:t>
      </w:r>
    </w:p>
    <w:p w14:paraId="581AC548" w14:textId="77777777" w:rsidR="00D47915" w:rsidRPr="00FF1AE1" w:rsidRDefault="00D47915" w:rsidP="00D47915">
      <w:pPr>
        <w:shd w:val="clear" w:color="auto" w:fill="FFFFFF"/>
        <w:spacing w:before="180" w:after="180"/>
        <w:rPr>
          <w:rFonts w:ascii="Times New Roman" w:eastAsia="Times New Roman" w:hAnsi="Times New Roman" w:cs="Times New Roman"/>
          <w:color w:val="2D3B45"/>
        </w:rPr>
      </w:pPr>
      <w:r w:rsidRPr="00FF1AE1">
        <w:rPr>
          <w:rFonts w:ascii="Times New Roman" w:eastAsia="Times New Roman" w:hAnsi="Times New Roman" w:cs="Times New Roman"/>
          <w:color w:val="2D3B45"/>
        </w:rPr>
        <w:t>Students should not share work with other students/use other students' work (except for lecture notes). Students should not, at any point, take screenshots of or copy and paste information from quizzes, exams, or assignments. Students may not upload course materials (quiz/exam questions, assignments, etc.) to external sites such as Quizlet, Chegg, or any similar sites or use such sites to complete their work. Students should provide answers themselves rather than use outside sources. If a student is caught sharing or using test, quiz, and assignment materials outside of class or with other students, or plagiarizing, they will be reported to the Academic Integrity office for cheating and receive a 0 on the assignment and possibly an F in the course on the grounds of academic dishonesty. Having "experts" on sites such as Chegg answer questions for you is also considered cheating and a formal inquiry will be filed for such sites that offer assistance with disciplinary action.</w:t>
      </w:r>
      <w:r w:rsidRPr="00FF1AE1">
        <w:rPr>
          <w:rFonts w:ascii="Times New Roman" w:eastAsia="Times New Roman" w:hAnsi="Times New Roman" w:cs="Times New Roman"/>
          <w:b/>
          <w:bCs/>
          <w:color w:val="2D3B45"/>
        </w:rPr>
        <w:t xml:space="preserve"> </w:t>
      </w:r>
      <w:r w:rsidRPr="00FF1AE1">
        <w:rPr>
          <w:rFonts w:ascii="Times New Roman" w:eastAsia="Times New Roman" w:hAnsi="Times New Roman" w:cs="Times New Roman"/>
          <w:color w:val="2D3B45"/>
        </w:rPr>
        <w:t>If misconduct occurs more than once, you may be referred to a disciplinary board and possibly may be expelled from the university. </w:t>
      </w:r>
    </w:p>
    <w:p w14:paraId="160F354C" w14:textId="77777777" w:rsidR="00D47915" w:rsidRPr="00FF1AE1" w:rsidRDefault="00D47915" w:rsidP="00992054">
      <w:pPr>
        <w:rPr>
          <w:rFonts w:ascii="Times New Roman" w:hAnsi="Times New Roman" w:cs="Times New Roman"/>
        </w:rPr>
      </w:pPr>
    </w:p>
    <w:p w14:paraId="42E1AE76" w14:textId="77777777" w:rsidR="00676A06" w:rsidRPr="00FF1AE1" w:rsidRDefault="00676A06" w:rsidP="00676A06">
      <w:pPr>
        <w:tabs>
          <w:tab w:val="left" w:pos="1440"/>
        </w:tabs>
        <w:autoSpaceDE w:val="0"/>
        <w:autoSpaceDN w:val="0"/>
        <w:adjustRightInd w:val="0"/>
        <w:rPr>
          <w:rFonts w:ascii="Times New Roman" w:hAnsi="Times New Roman" w:cs="Times New Roman"/>
          <w:color w:val="000000"/>
        </w:rPr>
      </w:pPr>
      <w:r w:rsidRPr="00FF1AE1">
        <w:rPr>
          <w:rFonts w:ascii="Times New Roman" w:hAnsi="Times New Roman" w:cs="Times New Roman"/>
          <w:b/>
          <w:bCs/>
        </w:rPr>
        <w:t xml:space="preserve">Services for Students with Disabilities. </w:t>
      </w:r>
      <w:r w:rsidRPr="00FF1AE1">
        <w:rPr>
          <w:rFonts w:ascii="Times New Roman" w:hAnsi="Times New Roman" w:cs="Times New Roman"/>
          <w:color w:val="000000"/>
        </w:rPr>
        <w:t>To request academic accommodations due to a disability, please contact the Office of Services for Students with Disabilities (SSD) as soon as possible. Their office is located in SA 140, and they may be reached at 661-654-3360 (voice), or 661-654-6288 (TDD). If you have an accommodations letter from the SSD Office documenting that you have a disability, please present the letter to me during my office hours as soon as possible so we can discuss the specific accommodations that you might need in this class.</w:t>
      </w:r>
    </w:p>
    <w:p w14:paraId="607C6BCA" w14:textId="77777777" w:rsidR="00992054" w:rsidRPr="00FF1AE1" w:rsidRDefault="00992054" w:rsidP="00992054">
      <w:pPr>
        <w:rPr>
          <w:rFonts w:ascii="Times New Roman" w:hAnsi="Times New Roman" w:cs="Times New Roman"/>
        </w:rPr>
      </w:pPr>
    </w:p>
    <w:p w14:paraId="204013A7" w14:textId="77777777" w:rsidR="00992054" w:rsidRPr="00FF1AE1" w:rsidRDefault="00992054" w:rsidP="00992054">
      <w:pPr>
        <w:rPr>
          <w:rFonts w:ascii="Times New Roman" w:hAnsi="Times New Roman" w:cs="Times New Roman"/>
        </w:rPr>
      </w:pPr>
    </w:p>
    <w:p w14:paraId="553EBD64" w14:textId="09D5DB09" w:rsidR="00992054" w:rsidRPr="00FF1AE1" w:rsidRDefault="004D0A96" w:rsidP="00992054">
      <w:pPr>
        <w:rPr>
          <w:rFonts w:ascii="Times New Roman" w:hAnsi="Times New Roman" w:cs="Times New Roman"/>
        </w:rPr>
      </w:pPr>
      <w:r>
        <w:rPr>
          <w:rFonts w:ascii="-webkit-standard" w:hAnsi="-webkit-standard"/>
          <w:color w:val="000000"/>
          <w:sz w:val="27"/>
          <w:szCs w:val="27"/>
        </w:rPr>
        <w:t>“Students must adhere to federal standards to maintain Satisfactory Academic Progress (SAP) to remain eligible for financial assistance.  You may view the standards here: </w:t>
      </w:r>
      <w:hyperlink r:id="rId7" w:history="1">
        <w:r>
          <w:rPr>
            <w:rStyle w:val="Hyperlink"/>
          </w:rPr>
          <w:t>https://www.csub.edu/financial-aid/satisfactory-academic-progress.shtml</w:t>
        </w:r>
      </w:hyperlink>
      <w:r>
        <w:rPr>
          <w:rFonts w:ascii="-webkit-standard" w:hAnsi="-webkit-standard"/>
          <w:color w:val="000000"/>
          <w:sz w:val="27"/>
          <w:szCs w:val="27"/>
        </w:rPr>
        <w:t>”</w:t>
      </w:r>
    </w:p>
    <w:p w14:paraId="62F4895B" w14:textId="77777777" w:rsidR="00992054" w:rsidRPr="00FF1AE1" w:rsidRDefault="00992054" w:rsidP="00992054">
      <w:pPr>
        <w:rPr>
          <w:rFonts w:ascii="Times New Roman" w:hAnsi="Times New Roman" w:cs="Times New Roman"/>
        </w:rPr>
      </w:pPr>
    </w:p>
    <w:p w14:paraId="5A4654B4" w14:textId="77777777" w:rsidR="00992054" w:rsidRPr="00FF1AE1" w:rsidRDefault="00992054" w:rsidP="00992054">
      <w:pPr>
        <w:rPr>
          <w:rFonts w:ascii="Times New Roman" w:hAnsi="Times New Roman" w:cs="Times New Roman"/>
        </w:rPr>
      </w:pPr>
    </w:p>
    <w:p w14:paraId="572C65C4" w14:textId="77777777" w:rsidR="00992054" w:rsidRPr="00FF1AE1" w:rsidRDefault="00992054" w:rsidP="00992054">
      <w:pPr>
        <w:rPr>
          <w:rFonts w:ascii="Times New Roman" w:hAnsi="Times New Roman" w:cs="Times New Roman"/>
        </w:rPr>
      </w:pPr>
    </w:p>
    <w:p w14:paraId="5D48EB04" w14:textId="77777777" w:rsidR="00992054" w:rsidRPr="00FF1AE1" w:rsidRDefault="00992054">
      <w:pPr>
        <w:rPr>
          <w:rFonts w:ascii="Times New Roman" w:hAnsi="Times New Roman" w:cs="Times New Roman"/>
        </w:rPr>
      </w:pPr>
    </w:p>
    <w:sectPr w:rsidR="00992054" w:rsidRPr="00FF1AE1" w:rsidSect="00837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A21E0"/>
    <w:multiLevelType w:val="multilevel"/>
    <w:tmpl w:val="A0901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0F5BC5"/>
    <w:multiLevelType w:val="multilevel"/>
    <w:tmpl w:val="BD061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253A2D"/>
    <w:multiLevelType w:val="multilevel"/>
    <w:tmpl w:val="36500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0967B6"/>
    <w:multiLevelType w:val="multilevel"/>
    <w:tmpl w:val="01E64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7D3727"/>
    <w:multiLevelType w:val="multilevel"/>
    <w:tmpl w:val="1F206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8407483">
    <w:abstractNumId w:val="1"/>
  </w:num>
  <w:num w:numId="2" w16cid:durableId="497352734">
    <w:abstractNumId w:val="4"/>
  </w:num>
  <w:num w:numId="3" w16cid:durableId="727925521">
    <w:abstractNumId w:val="2"/>
  </w:num>
  <w:num w:numId="4" w16cid:durableId="459299044">
    <w:abstractNumId w:val="0"/>
  </w:num>
  <w:num w:numId="5" w16cid:durableId="879129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54"/>
    <w:rsid w:val="0000518C"/>
    <w:rsid w:val="00005A9F"/>
    <w:rsid w:val="00032F52"/>
    <w:rsid w:val="00093B9C"/>
    <w:rsid w:val="000A256B"/>
    <w:rsid w:val="000C211B"/>
    <w:rsid w:val="000D254B"/>
    <w:rsid w:val="000E3AF8"/>
    <w:rsid w:val="00141B99"/>
    <w:rsid w:val="00163281"/>
    <w:rsid w:val="0018144E"/>
    <w:rsid w:val="001D039F"/>
    <w:rsid w:val="00263476"/>
    <w:rsid w:val="003475CE"/>
    <w:rsid w:val="00365222"/>
    <w:rsid w:val="003B66C6"/>
    <w:rsid w:val="003B6967"/>
    <w:rsid w:val="003B6A80"/>
    <w:rsid w:val="003C1A9E"/>
    <w:rsid w:val="003D2B5F"/>
    <w:rsid w:val="00401BEF"/>
    <w:rsid w:val="0045318E"/>
    <w:rsid w:val="0046438B"/>
    <w:rsid w:val="004C027E"/>
    <w:rsid w:val="004D0A96"/>
    <w:rsid w:val="004D28EA"/>
    <w:rsid w:val="004E02D1"/>
    <w:rsid w:val="004E17E7"/>
    <w:rsid w:val="00513555"/>
    <w:rsid w:val="00580A8D"/>
    <w:rsid w:val="005D19B6"/>
    <w:rsid w:val="005D2BAE"/>
    <w:rsid w:val="005D6293"/>
    <w:rsid w:val="00676A06"/>
    <w:rsid w:val="006A0398"/>
    <w:rsid w:val="006C7B82"/>
    <w:rsid w:val="007037BC"/>
    <w:rsid w:val="00707287"/>
    <w:rsid w:val="0071738E"/>
    <w:rsid w:val="00766A36"/>
    <w:rsid w:val="007847C4"/>
    <w:rsid w:val="007B1050"/>
    <w:rsid w:val="007C2C24"/>
    <w:rsid w:val="007D49E4"/>
    <w:rsid w:val="007D7C2C"/>
    <w:rsid w:val="008372EF"/>
    <w:rsid w:val="00886705"/>
    <w:rsid w:val="008B4992"/>
    <w:rsid w:val="009516FB"/>
    <w:rsid w:val="00976F64"/>
    <w:rsid w:val="00992054"/>
    <w:rsid w:val="009A0EE5"/>
    <w:rsid w:val="009C34BA"/>
    <w:rsid w:val="009F0F84"/>
    <w:rsid w:val="00AA4531"/>
    <w:rsid w:val="00AC53A8"/>
    <w:rsid w:val="00AD54E8"/>
    <w:rsid w:val="00AF6610"/>
    <w:rsid w:val="00BD02F8"/>
    <w:rsid w:val="00BE34A1"/>
    <w:rsid w:val="00BF46E5"/>
    <w:rsid w:val="00C746E2"/>
    <w:rsid w:val="00C7648D"/>
    <w:rsid w:val="00C91F6C"/>
    <w:rsid w:val="00C92365"/>
    <w:rsid w:val="00CF0B46"/>
    <w:rsid w:val="00D304CE"/>
    <w:rsid w:val="00D334E3"/>
    <w:rsid w:val="00D47915"/>
    <w:rsid w:val="00D52FEB"/>
    <w:rsid w:val="00D82799"/>
    <w:rsid w:val="00D86681"/>
    <w:rsid w:val="00D87390"/>
    <w:rsid w:val="00E3289A"/>
    <w:rsid w:val="00E57AF4"/>
    <w:rsid w:val="00E67ABF"/>
    <w:rsid w:val="00ED0B62"/>
    <w:rsid w:val="00F32C33"/>
    <w:rsid w:val="00F42D51"/>
    <w:rsid w:val="00FB6817"/>
    <w:rsid w:val="00FD7AAF"/>
    <w:rsid w:val="00FF1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68FEE"/>
  <w14:defaultImageDpi w14:val="32767"/>
  <w15:chartTrackingRefBased/>
  <w15:docId w15:val="{2EF3536E-D083-2148-AB74-97291DF9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F52"/>
    <w:rPr>
      <w:color w:val="0563C1" w:themeColor="hyperlink"/>
      <w:u w:val="single"/>
    </w:rPr>
  </w:style>
  <w:style w:type="paragraph" w:styleId="NormalWeb">
    <w:name w:val="Normal (Web)"/>
    <w:basedOn w:val="Normal"/>
    <w:uiPriority w:val="99"/>
    <w:unhideWhenUsed/>
    <w:rsid w:val="00032F52"/>
    <w:pPr>
      <w:spacing w:before="100" w:beforeAutospacing="1" w:after="100" w:afterAutospacing="1"/>
    </w:pPr>
    <w:rPr>
      <w:rFonts w:ascii="Times New Roman" w:eastAsia="Times New Roman" w:hAnsi="Times New Roman" w:cs="Times New Roman"/>
      <w:kern w:val="0"/>
      <w14:ligatures w14:val="none"/>
    </w:rPr>
  </w:style>
  <w:style w:type="character" w:customStyle="1" w:styleId="link-text">
    <w:name w:val="link-text"/>
    <w:basedOn w:val="DefaultParagraphFont"/>
    <w:rsid w:val="00032F52"/>
  </w:style>
  <w:style w:type="character" w:styleId="CommentReference">
    <w:name w:val="annotation reference"/>
    <w:basedOn w:val="DefaultParagraphFont"/>
    <w:uiPriority w:val="99"/>
    <w:semiHidden/>
    <w:unhideWhenUsed/>
    <w:rsid w:val="00E67ABF"/>
    <w:rPr>
      <w:sz w:val="16"/>
      <w:szCs w:val="16"/>
    </w:rPr>
  </w:style>
  <w:style w:type="paragraph" w:styleId="CommentText">
    <w:name w:val="annotation text"/>
    <w:basedOn w:val="Normal"/>
    <w:link w:val="CommentTextChar"/>
    <w:uiPriority w:val="99"/>
    <w:semiHidden/>
    <w:unhideWhenUsed/>
    <w:rsid w:val="00E67ABF"/>
    <w:rPr>
      <w:sz w:val="20"/>
      <w:szCs w:val="20"/>
    </w:rPr>
  </w:style>
  <w:style w:type="character" w:customStyle="1" w:styleId="CommentTextChar">
    <w:name w:val="Comment Text Char"/>
    <w:basedOn w:val="DefaultParagraphFont"/>
    <w:link w:val="CommentText"/>
    <w:uiPriority w:val="99"/>
    <w:semiHidden/>
    <w:rsid w:val="00E67ABF"/>
    <w:rPr>
      <w:sz w:val="20"/>
      <w:szCs w:val="20"/>
    </w:rPr>
  </w:style>
  <w:style w:type="character" w:styleId="UnresolvedMention">
    <w:name w:val="Unresolved Mention"/>
    <w:basedOn w:val="DefaultParagraphFont"/>
    <w:uiPriority w:val="99"/>
    <w:rsid w:val="00766A36"/>
    <w:rPr>
      <w:color w:val="605E5C"/>
      <w:shd w:val="clear" w:color="auto" w:fill="E1DFDD"/>
    </w:rPr>
  </w:style>
  <w:style w:type="table" w:styleId="TableGrid">
    <w:name w:val="Table Grid"/>
    <w:basedOn w:val="TableNormal"/>
    <w:uiPriority w:val="39"/>
    <w:rsid w:val="00163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0398"/>
    <w:rPr>
      <w:b/>
      <w:bCs/>
    </w:rPr>
  </w:style>
  <w:style w:type="character" w:customStyle="1" w:styleId="CommentSubjectChar">
    <w:name w:val="Comment Subject Char"/>
    <w:basedOn w:val="CommentTextChar"/>
    <w:link w:val="CommentSubject"/>
    <w:uiPriority w:val="99"/>
    <w:semiHidden/>
    <w:rsid w:val="006A03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857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sub.edu/financial-aid/satisfactory-academic-progres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oulart@csub.edu" TargetMode="External"/><Relationship Id="rId5" Type="http://schemas.openxmlformats.org/officeDocument/2006/relationships/hyperlink" Target="mailto:jwomick@csub.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2662</Words>
  <Characters>15174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Womick, Jake (MU-Student)</dc:creator>
  <cp:keywords/>
  <dc:description/>
  <cp:lastModifiedBy>Jake Womick</cp:lastModifiedBy>
  <cp:revision>11</cp:revision>
  <dcterms:created xsi:type="dcterms:W3CDTF">2024-12-12T18:12:00Z</dcterms:created>
  <dcterms:modified xsi:type="dcterms:W3CDTF">2025-02-06T15:53:00Z</dcterms:modified>
</cp:coreProperties>
</file>