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8D46" w14:textId="7EE36DD4" w:rsidR="007F6118" w:rsidRDefault="00261D07" w:rsidP="005B2C52">
      <w:pPr>
        <w:spacing w:before="240"/>
        <w:ind w:left="100"/>
        <w:rPr>
          <w:sz w:val="28"/>
        </w:rPr>
      </w:pPr>
      <w:r>
        <w:rPr>
          <w:b/>
          <w:sz w:val="28"/>
          <w:u w:val="single"/>
        </w:rPr>
        <w:t>Course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Syllabus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HCOM</w:t>
      </w:r>
      <w:r>
        <w:rPr>
          <w:spacing w:val="-17"/>
          <w:sz w:val="28"/>
        </w:rPr>
        <w:t xml:space="preserve"> </w:t>
      </w:r>
      <w:r>
        <w:rPr>
          <w:sz w:val="28"/>
        </w:rPr>
        <w:t>312_2:</w:t>
      </w:r>
      <w:r>
        <w:rPr>
          <w:spacing w:val="-14"/>
          <w:sz w:val="28"/>
        </w:rPr>
        <w:t xml:space="preserve"> </w:t>
      </w:r>
      <w:r>
        <w:rPr>
          <w:sz w:val="28"/>
        </w:rPr>
        <w:t>DELIBERATION</w:t>
      </w:r>
      <w:r>
        <w:rPr>
          <w:spacing w:val="-14"/>
          <w:sz w:val="28"/>
        </w:rPr>
        <w:t xml:space="preserve"> </w:t>
      </w:r>
      <w:r>
        <w:rPr>
          <w:sz w:val="28"/>
        </w:rPr>
        <w:t>&amp;</w:t>
      </w:r>
      <w:r>
        <w:rPr>
          <w:spacing w:val="-14"/>
          <w:sz w:val="28"/>
        </w:rPr>
        <w:t xml:space="preserve"> </w:t>
      </w:r>
      <w:r>
        <w:rPr>
          <w:sz w:val="28"/>
        </w:rPr>
        <w:t>ADVOCACY</w:t>
      </w:r>
      <w:r>
        <w:rPr>
          <w:spacing w:val="-14"/>
          <w:sz w:val="28"/>
        </w:rPr>
        <w:t xml:space="preserve"> </w:t>
      </w:r>
      <w:r>
        <w:rPr>
          <w:sz w:val="28"/>
        </w:rPr>
        <w:t>(FA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24)</w:t>
      </w:r>
    </w:p>
    <w:p w14:paraId="4C298D47" w14:textId="77777777" w:rsidR="007F6118" w:rsidRDefault="00261D07">
      <w:pPr>
        <w:ind w:left="3432" w:right="3111" w:firstLine="604"/>
        <w:rPr>
          <w:sz w:val="28"/>
        </w:rPr>
      </w:pPr>
      <w:r>
        <w:rPr>
          <w:sz w:val="28"/>
        </w:rPr>
        <w:t>August 26 – December 11 Monday</w:t>
      </w:r>
      <w:r>
        <w:rPr>
          <w:spacing w:val="-18"/>
          <w:sz w:val="28"/>
        </w:rPr>
        <w:t xml:space="preserve"> </w:t>
      </w:r>
      <w:r>
        <w:rPr>
          <w:sz w:val="28"/>
        </w:rPr>
        <w:t>&amp;</w:t>
      </w:r>
      <w:r>
        <w:rPr>
          <w:spacing w:val="-17"/>
          <w:sz w:val="28"/>
        </w:rPr>
        <w:t xml:space="preserve"> </w:t>
      </w:r>
      <w:r>
        <w:rPr>
          <w:sz w:val="28"/>
        </w:rPr>
        <w:t>Wednesday</w:t>
      </w:r>
      <w:r>
        <w:rPr>
          <w:spacing w:val="-18"/>
          <w:sz w:val="28"/>
        </w:rPr>
        <w:t xml:space="preserve"> </w:t>
      </w:r>
      <w:r>
        <w:rPr>
          <w:sz w:val="28"/>
        </w:rPr>
        <w:t>2:00–3:20pm Student Services 47 – Room H104</w:t>
      </w:r>
    </w:p>
    <w:p w14:paraId="4C298D48" w14:textId="77777777" w:rsidR="007F6118" w:rsidRDefault="00261D07">
      <w:pPr>
        <w:tabs>
          <w:tab w:val="left" w:pos="5957"/>
          <w:tab w:val="left" w:pos="8168"/>
        </w:tabs>
        <w:spacing w:before="322"/>
        <w:ind w:left="100" w:right="184"/>
        <w:rPr>
          <w:sz w:val="28"/>
        </w:rPr>
      </w:pPr>
      <w:r>
        <w:rPr>
          <w:sz w:val="28"/>
        </w:rPr>
        <w:t>Humanities &amp; Communication</w:t>
      </w:r>
      <w:r>
        <w:rPr>
          <w:sz w:val="28"/>
        </w:rPr>
        <w:tab/>
      </w:r>
      <w:r>
        <w:rPr>
          <w:sz w:val="28"/>
        </w:rPr>
        <w:tab/>
      </w:r>
      <w:hyperlink r:id="rId5">
        <w:r>
          <w:rPr>
            <w:spacing w:val="-2"/>
            <w:sz w:val="28"/>
          </w:rPr>
          <w:t>pbelanger@csumb.edu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>Patrick Belanger, PhD</w:t>
      </w:r>
      <w:r>
        <w:rPr>
          <w:sz w:val="28"/>
        </w:rPr>
        <w:tab/>
        <w:t>OH:</w:t>
      </w:r>
      <w:r>
        <w:rPr>
          <w:spacing w:val="-15"/>
          <w:sz w:val="28"/>
        </w:rPr>
        <w:t xml:space="preserve"> </w:t>
      </w:r>
      <w:r>
        <w:rPr>
          <w:sz w:val="28"/>
        </w:rPr>
        <w:t>Wednesday</w:t>
      </w:r>
      <w:r>
        <w:rPr>
          <w:spacing w:val="-15"/>
          <w:sz w:val="28"/>
        </w:rPr>
        <w:t xml:space="preserve"> </w:t>
      </w:r>
      <w:r>
        <w:rPr>
          <w:sz w:val="28"/>
        </w:rPr>
        <w:t>11:40–12:40pm</w:t>
      </w:r>
      <w:r>
        <w:rPr>
          <w:spacing w:val="-15"/>
          <w:sz w:val="28"/>
        </w:rPr>
        <w:t xml:space="preserve"> </w:t>
      </w:r>
      <w:r>
        <w:rPr>
          <w:sz w:val="28"/>
        </w:rPr>
        <w:t>&amp;</w:t>
      </w:r>
      <w:r>
        <w:rPr>
          <w:spacing w:val="-15"/>
          <w:sz w:val="28"/>
        </w:rPr>
        <w:t xml:space="preserve"> </w:t>
      </w:r>
      <w:r>
        <w:rPr>
          <w:sz w:val="28"/>
        </w:rPr>
        <w:t>by</w:t>
      </w:r>
      <w:r>
        <w:rPr>
          <w:spacing w:val="-15"/>
          <w:sz w:val="28"/>
        </w:rPr>
        <w:t xml:space="preserve"> </w:t>
      </w:r>
      <w:r>
        <w:rPr>
          <w:sz w:val="28"/>
        </w:rPr>
        <w:t>appt</w:t>
      </w:r>
    </w:p>
    <w:p w14:paraId="4C298D49" w14:textId="77777777" w:rsidR="007F6118" w:rsidRDefault="00261D07">
      <w:pPr>
        <w:pStyle w:val="BodyText"/>
        <w:spacing w:before="322"/>
        <w:ind w:left="100"/>
      </w:pPr>
      <w:r>
        <w:rPr>
          <w:u w:val="thick"/>
        </w:rPr>
        <w:t xml:space="preserve">COURSE </w:t>
      </w:r>
      <w:r>
        <w:rPr>
          <w:spacing w:val="-2"/>
          <w:u w:val="thick"/>
        </w:rPr>
        <w:t>DESCRIPTION</w:t>
      </w:r>
    </w:p>
    <w:p w14:paraId="4C298D4A" w14:textId="77777777" w:rsidR="007F6118" w:rsidRDefault="00261D07">
      <w:pPr>
        <w:ind w:left="100"/>
        <w:rPr>
          <w:sz w:val="28"/>
        </w:rPr>
      </w:pPr>
      <w:r>
        <w:rPr>
          <w:sz w:val="28"/>
        </w:rPr>
        <w:t>This class immerses students in academic writing and the construction and evaluation of public advocacy. Our aim is to combine passion and civility while developing a more sophisticated grounding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practice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theory.</w:t>
      </w:r>
      <w:r>
        <w:rPr>
          <w:spacing w:val="-5"/>
          <w:sz w:val="28"/>
        </w:rPr>
        <w:t xml:space="preserve"> </w:t>
      </w:r>
      <w:r>
        <w:rPr>
          <w:sz w:val="28"/>
        </w:rPr>
        <w:t>Students</w:t>
      </w:r>
      <w:r>
        <w:rPr>
          <w:spacing w:val="-5"/>
          <w:sz w:val="28"/>
        </w:rPr>
        <w:t xml:space="preserve"> </w:t>
      </w:r>
      <w:r>
        <w:rPr>
          <w:sz w:val="28"/>
        </w:rPr>
        <w:t>will</w:t>
      </w:r>
      <w:r>
        <w:rPr>
          <w:spacing w:val="-5"/>
          <w:sz w:val="28"/>
        </w:rPr>
        <w:t xml:space="preserve"> </w:t>
      </w:r>
      <w:r>
        <w:rPr>
          <w:sz w:val="28"/>
        </w:rPr>
        <w:t>develop</w:t>
      </w:r>
      <w:r>
        <w:rPr>
          <w:spacing w:val="-5"/>
          <w:sz w:val="28"/>
        </w:rPr>
        <w:t xml:space="preserve"> </w:t>
      </w:r>
      <w:r>
        <w:rPr>
          <w:sz w:val="28"/>
        </w:rPr>
        <w:t>listening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critical</w:t>
      </w:r>
      <w:r>
        <w:rPr>
          <w:spacing w:val="-5"/>
          <w:sz w:val="28"/>
        </w:rPr>
        <w:t xml:space="preserve"> </w:t>
      </w:r>
      <w:r>
        <w:rPr>
          <w:sz w:val="28"/>
        </w:rPr>
        <w:t>thinking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skills,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proofErr w:type="gramEnd"/>
      <w:r>
        <w:rPr>
          <w:sz w:val="28"/>
        </w:rPr>
        <w:t xml:space="preserve"> apply and evaluate public arguments through research-based oral and written communication.</w:t>
      </w:r>
    </w:p>
    <w:p w14:paraId="4C298D4B" w14:textId="77777777" w:rsidR="007F6118" w:rsidRDefault="00261D07">
      <w:pPr>
        <w:ind w:left="100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class</w:t>
      </w:r>
      <w:r>
        <w:rPr>
          <w:spacing w:val="-3"/>
          <w:sz w:val="28"/>
        </w:rPr>
        <w:t xml:space="preserve"> </w:t>
      </w:r>
      <w:r>
        <w:rPr>
          <w:sz w:val="28"/>
        </w:rPr>
        <w:t>should</w:t>
      </w:r>
      <w:r>
        <w:rPr>
          <w:spacing w:val="-3"/>
          <w:sz w:val="28"/>
        </w:rPr>
        <w:t xml:space="preserve"> </w:t>
      </w:r>
      <w:r>
        <w:rPr>
          <w:sz w:val="28"/>
        </w:rPr>
        <w:t>change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views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public</w:t>
      </w:r>
      <w:r>
        <w:rPr>
          <w:spacing w:val="-3"/>
          <w:sz w:val="28"/>
        </w:rPr>
        <w:t xml:space="preserve"> </w:t>
      </w:r>
      <w:r>
        <w:rPr>
          <w:sz w:val="28"/>
        </w:rPr>
        <w:t>argument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world. By</w:t>
      </w:r>
      <w:r>
        <w:rPr>
          <w:spacing w:val="-3"/>
          <w:sz w:val="28"/>
        </w:rPr>
        <w:t xml:space="preserve"> </w:t>
      </w:r>
      <w:r>
        <w:rPr>
          <w:sz w:val="28"/>
        </w:rPr>
        <w:t>course’s</w:t>
      </w:r>
      <w:r>
        <w:rPr>
          <w:spacing w:val="-3"/>
          <w:sz w:val="28"/>
        </w:rPr>
        <w:t xml:space="preserve"> </w:t>
      </w:r>
      <w:r>
        <w:rPr>
          <w:sz w:val="28"/>
        </w:rPr>
        <w:t>end,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better</w:t>
      </w:r>
      <w:r>
        <w:rPr>
          <w:spacing w:val="-3"/>
          <w:sz w:val="28"/>
        </w:rPr>
        <w:t xml:space="preserve"> </w:t>
      </w:r>
      <w:r>
        <w:rPr>
          <w:sz w:val="28"/>
        </w:rPr>
        <w:t>critic: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will</w:t>
      </w:r>
      <w:r>
        <w:rPr>
          <w:spacing w:val="-3"/>
          <w:sz w:val="28"/>
        </w:rPr>
        <w:t xml:space="preserve"> </w:t>
      </w:r>
      <w:r>
        <w:rPr>
          <w:sz w:val="28"/>
        </w:rPr>
        <w:t>write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clearly,</w:t>
      </w:r>
      <w:r>
        <w:rPr>
          <w:spacing w:val="-3"/>
          <w:sz w:val="28"/>
        </w:rPr>
        <w:t xml:space="preserve"> </w:t>
      </w:r>
      <w:r>
        <w:rPr>
          <w:sz w:val="28"/>
        </w:rPr>
        <w:t>speak</w:t>
      </w:r>
      <w:r>
        <w:rPr>
          <w:spacing w:val="-3"/>
          <w:sz w:val="28"/>
        </w:rPr>
        <w:t xml:space="preserve"> </w:t>
      </w:r>
      <w:r>
        <w:rPr>
          <w:sz w:val="28"/>
        </w:rPr>
        <w:t>more</w:t>
      </w:r>
      <w:r>
        <w:rPr>
          <w:spacing w:val="-3"/>
          <w:sz w:val="28"/>
        </w:rPr>
        <w:t xml:space="preserve"> </w:t>
      </w:r>
      <w:r>
        <w:rPr>
          <w:sz w:val="28"/>
        </w:rPr>
        <w:t>effectively, and analyze, interpret, and evaluate the messages around you more soundly. N.B., the course meets the university’s Graduation Writing Assessment Requirement (GWAR).</w:t>
      </w:r>
    </w:p>
    <w:p w14:paraId="4C298D4C" w14:textId="77777777" w:rsidR="007F6118" w:rsidRDefault="00261D07">
      <w:pPr>
        <w:spacing w:before="322"/>
        <w:ind w:left="100"/>
        <w:rPr>
          <w:sz w:val="28"/>
        </w:rPr>
      </w:pPr>
      <w:r>
        <w:rPr>
          <w:sz w:val="28"/>
          <w:u w:val="thick"/>
        </w:rPr>
        <w:t>REQUIRED</w:t>
      </w:r>
      <w:r>
        <w:rPr>
          <w:spacing w:val="-8"/>
          <w:sz w:val="28"/>
          <w:u w:val="thick"/>
        </w:rPr>
        <w:t xml:space="preserve"> </w:t>
      </w:r>
      <w:r>
        <w:rPr>
          <w:spacing w:val="-4"/>
          <w:sz w:val="28"/>
          <w:u w:val="thick"/>
        </w:rPr>
        <w:t>TEXT</w:t>
      </w:r>
    </w:p>
    <w:p w14:paraId="4C298D4D" w14:textId="77777777" w:rsidR="007F6118" w:rsidRDefault="00261D07">
      <w:pPr>
        <w:ind w:left="100" w:right="126"/>
        <w:rPr>
          <w:sz w:val="28"/>
        </w:rPr>
      </w:pPr>
      <w:proofErr w:type="spellStart"/>
      <w:r>
        <w:rPr>
          <w:sz w:val="28"/>
        </w:rPr>
        <w:t>Palczewski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Ice,</w:t>
      </w:r>
      <w:r>
        <w:rPr>
          <w:spacing w:val="-4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z w:val="28"/>
        </w:rPr>
        <w:t>Fritch,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Rhetoric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Civic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Life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Strata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-4"/>
          <w:sz w:val="28"/>
        </w:rPr>
        <w:t xml:space="preserve"> </w:t>
      </w:r>
      <w:r>
        <w:rPr>
          <w:sz w:val="28"/>
        </w:rPr>
        <w:t>(1</w:t>
      </w:r>
      <w:r>
        <w:rPr>
          <w:sz w:val="28"/>
          <w:vertAlign w:val="superscript"/>
        </w:rPr>
        <w:t>st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edition</w:t>
      </w:r>
      <w:r>
        <w:rPr>
          <w:spacing w:val="-4"/>
          <w:sz w:val="28"/>
        </w:rPr>
        <w:t xml:space="preserve"> </w:t>
      </w:r>
      <w:r>
        <w:rPr>
          <w:sz w:val="28"/>
        </w:rPr>
        <w:t>;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copy</w:t>
      </w:r>
      <w:r>
        <w:rPr>
          <w:spacing w:val="-4"/>
          <w:sz w:val="28"/>
        </w:rPr>
        <w:t xml:space="preserve"> </w:t>
      </w:r>
      <w:r>
        <w:rPr>
          <w:sz w:val="28"/>
        </w:rPr>
        <w:t>@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library </w:t>
      </w:r>
      <w:r>
        <w:rPr>
          <w:spacing w:val="-2"/>
          <w:sz w:val="28"/>
        </w:rPr>
        <w:t>reserve)</w:t>
      </w:r>
    </w:p>
    <w:p w14:paraId="4C298D4E" w14:textId="77777777" w:rsidR="007F6118" w:rsidRDefault="00261D07">
      <w:pPr>
        <w:spacing w:before="4" w:line="640" w:lineRule="atLeast"/>
        <w:ind w:left="100" w:right="3111"/>
        <w:rPr>
          <w:sz w:val="28"/>
        </w:rPr>
      </w:pPr>
      <w:r>
        <w:rPr>
          <w:sz w:val="28"/>
        </w:rPr>
        <w:t>All</w:t>
      </w:r>
      <w:r>
        <w:rPr>
          <w:spacing w:val="-5"/>
          <w:sz w:val="28"/>
        </w:rPr>
        <w:t xml:space="preserve"> </w:t>
      </w:r>
      <w:r>
        <w:rPr>
          <w:sz w:val="28"/>
        </w:rPr>
        <w:t>other</w:t>
      </w:r>
      <w:r>
        <w:rPr>
          <w:spacing w:val="-5"/>
          <w:sz w:val="28"/>
        </w:rPr>
        <w:t xml:space="preserve"> </w:t>
      </w:r>
      <w:r>
        <w:rPr>
          <w:sz w:val="28"/>
        </w:rPr>
        <w:t>readings</w:t>
      </w:r>
      <w:r>
        <w:rPr>
          <w:spacing w:val="-5"/>
          <w:sz w:val="28"/>
        </w:rPr>
        <w:t xml:space="preserve"> </w:t>
      </w:r>
      <w:r>
        <w:rPr>
          <w:sz w:val="28"/>
        </w:rPr>
        <w:t>not</w:t>
      </w:r>
      <w:r>
        <w:rPr>
          <w:spacing w:val="-5"/>
          <w:sz w:val="28"/>
        </w:rPr>
        <w:t xml:space="preserve"> </w:t>
      </w:r>
      <w:r>
        <w:rPr>
          <w:sz w:val="28"/>
        </w:rPr>
        <w:t>hyperlinked</w:t>
      </w:r>
      <w:r>
        <w:rPr>
          <w:spacing w:val="-5"/>
          <w:sz w:val="28"/>
        </w:rPr>
        <w:t xml:space="preserve"> </w:t>
      </w:r>
      <w:r>
        <w:rPr>
          <w:sz w:val="28"/>
        </w:rPr>
        <w:t>below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posted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Canvas </w:t>
      </w:r>
      <w:r>
        <w:rPr>
          <w:sz w:val="28"/>
          <w:u w:val="thick"/>
        </w:rPr>
        <w:t>SUGGESTED RESOURCES</w:t>
      </w:r>
    </w:p>
    <w:p w14:paraId="4C298D4F" w14:textId="77777777" w:rsidR="007F6118" w:rsidRDefault="00261D07">
      <w:pPr>
        <w:spacing w:before="3"/>
        <w:ind w:left="100" w:right="4484"/>
        <w:jc w:val="both"/>
        <w:rPr>
          <w:i/>
          <w:sz w:val="28"/>
        </w:rPr>
      </w:pPr>
      <w:r>
        <w:rPr>
          <w:i/>
          <w:spacing w:val="-2"/>
          <w:sz w:val="28"/>
        </w:rPr>
        <w:t xml:space="preserve">CQ Researcher: </w:t>
      </w:r>
      <w:hyperlink r:id="rId6">
        <w:r>
          <w:rPr>
            <w:i/>
            <w:color w:val="944E72"/>
            <w:spacing w:val="-2"/>
            <w:sz w:val="28"/>
            <w:u w:val="thick" w:color="944E72"/>
          </w:rPr>
          <w:t>http://library.cqpress.com/cqresearcher/</w:t>
        </w:r>
      </w:hyperlink>
      <w:r>
        <w:rPr>
          <w:i/>
          <w:color w:val="944E72"/>
          <w:spacing w:val="-2"/>
          <w:sz w:val="28"/>
        </w:rPr>
        <w:t xml:space="preserve"> </w:t>
      </w:r>
      <w:r>
        <w:rPr>
          <w:i/>
          <w:sz w:val="28"/>
        </w:rPr>
        <w:t>Library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support:</w:t>
      </w:r>
      <w:r>
        <w:rPr>
          <w:i/>
          <w:spacing w:val="-17"/>
          <w:sz w:val="28"/>
        </w:rPr>
        <w:t xml:space="preserve"> </w:t>
      </w:r>
      <w:hyperlink r:id="rId7">
        <w:r>
          <w:rPr>
            <w:i/>
            <w:color w:val="944E72"/>
            <w:sz w:val="28"/>
            <w:u w:val="thick" w:color="944E72"/>
          </w:rPr>
          <w:t>https://csumb.edu/library/ask-librarian/</w:t>
        </w:r>
      </w:hyperlink>
      <w:r>
        <w:rPr>
          <w:i/>
          <w:color w:val="944E72"/>
          <w:sz w:val="28"/>
        </w:rPr>
        <w:t xml:space="preserve"> </w:t>
      </w:r>
      <w:r>
        <w:rPr>
          <w:i/>
          <w:sz w:val="28"/>
        </w:rPr>
        <w:t xml:space="preserve">Pew Research Center: </w:t>
      </w:r>
      <w:hyperlink r:id="rId8">
        <w:r>
          <w:rPr>
            <w:i/>
            <w:color w:val="944E72"/>
            <w:sz w:val="28"/>
            <w:u w:val="thick" w:color="944E72"/>
          </w:rPr>
          <w:t>https://www.pewresearch.org</w:t>
        </w:r>
      </w:hyperlink>
    </w:p>
    <w:p w14:paraId="4C298D50" w14:textId="77777777" w:rsidR="007F6118" w:rsidRDefault="00261D07">
      <w:pPr>
        <w:ind w:left="100"/>
        <w:jc w:val="both"/>
        <w:rPr>
          <w:i/>
          <w:sz w:val="28"/>
        </w:rPr>
      </w:pPr>
      <w:r>
        <w:rPr>
          <w:i/>
          <w:sz w:val="28"/>
        </w:rPr>
        <w:t>Stanford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Encyclopedia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Philosophy:</w:t>
      </w:r>
      <w:r>
        <w:rPr>
          <w:i/>
          <w:spacing w:val="-10"/>
          <w:sz w:val="28"/>
        </w:rPr>
        <w:t xml:space="preserve"> </w:t>
      </w:r>
      <w:hyperlink r:id="rId9">
        <w:r>
          <w:rPr>
            <w:i/>
            <w:color w:val="944E72"/>
            <w:spacing w:val="-2"/>
            <w:sz w:val="28"/>
            <w:u w:val="thick" w:color="944E72"/>
          </w:rPr>
          <w:t>https://plato.stanford.edu</w:t>
        </w:r>
      </w:hyperlink>
    </w:p>
    <w:p w14:paraId="4C298D51" w14:textId="77777777" w:rsidR="007F6118" w:rsidRDefault="007F6118">
      <w:pPr>
        <w:pStyle w:val="BodyText"/>
        <w:rPr>
          <w:i/>
          <w:sz w:val="28"/>
        </w:rPr>
      </w:pPr>
    </w:p>
    <w:p w14:paraId="4C298D52" w14:textId="77777777" w:rsidR="007F6118" w:rsidRDefault="00261D07">
      <w:pPr>
        <w:ind w:left="100"/>
        <w:rPr>
          <w:sz w:val="28"/>
        </w:rPr>
      </w:pPr>
      <w:r>
        <w:rPr>
          <w:sz w:val="28"/>
          <w:u w:val="thick"/>
        </w:rPr>
        <w:t>SCHEDULE</w:t>
      </w:r>
      <w:r>
        <w:rPr>
          <w:spacing w:val="-8"/>
          <w:sz w:val="28"/>
          <w:u w:val="thick"/>
        </w:rPr>
        <w:t xml:space="preserve"> </w:t>
      </w:r>
      <w:r>
        <w:rPr>
          <w:spacing w:val="-2"/>
          <w:sz w:val="28"/>
          <w:u w:val="thick"/>
        </w:rPr>
        <w:t>(tentative)</w:t>
      </w:r>
    </w:p>
    <w:p w14:paraId="4C298D53" w14:textId="77777777" w:rsidR="007F6118" w:rsidRDefault="00261D07">
      <w:pPr>
        <w:ind w:left="100"/>
        <w:rPr>
          <w:i/>
          <w:sz w:val="28"/>
        </w:rPr>
      </w:pP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>start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theoretical</w:t>
      </w:r>
      <w:r>
        <w:rPr>
          <w:spacing w:val="-4"/>
          <w:sz w:val="28"/>
        </w:rPr>
        <w:t xml:space="preserve"> </w:t>
      </w:r>
      <w:r>
        <w:rPr>
          <w:sz w:val="28"/>
        </w:rPr>
        <w:t>foundations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then</w:t>
      </w:r>
      <w:r>
        <w:rPr>
          <w:spacing w:val="-4"/>
          <w:sz w:val="28"/>
        </w:rPr>
        <w:t xml:space="preserve"> </w:t>
      </w:r>
      <w:r>
        <w:rPr>
          <w:sz w:val="28"/>
        </w:rPr>
        <w:t>explore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set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case</w:t>
      </w:r>
      <w:r>
        <w:rPr>
          <w:spacing w:val="-4"/>
          <w:sz w:val="28"/>
        </w:rPr>
        <w:t xml:space="preserve"> </w:t>
      </w:r>
      <w:r>
        <w:rPr>
          <w:sz w:val="28"/>
        </w:rPr>
        <w:t>studies.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latter</w:t>
      </w:r>
      <w:r>
        <w:rPr>
          <w:spacing w:val="-4"/>
          <w:sz w:val="28"/>
        </w:rPr>
        <w:t xml:space="preserve"> </w:t>
      </w:r>
      <w:r>
        <w:rPr>
          <w:sz w:val="28"/>
        </w:rPr>
        <w:t>half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the class emphasizes final paper research and writing. </w:t>
      </w:r>
      <w:r>
        <w:rPr>
          <w:i/>
          <w:sz w:val="28"/>
        </w:rPr>
        <w:t xml:space="preserve">Please read italicized materials by the date </w:t>
      </w:r>
      <w:r>
        <w:rPr>
          <w:i/>
          <w:spacing w:val="-2"/>
          <w:sz w:val="28"/>
        </w:rPr>
        <w:t>listed.</w:t>
      </w:r>
    </w:p>
    <w:p w14:paraId="44141343" w14:textId="77777777" w:rsidR="007F6118" w:rsidRDefault="007F6118">
      <w:pPr>
        <w:rPr>
          <w:sz w:val="28"/>
        </w:rPr>
      </w:pPr>
    </w:p>
    <w:p w14:paraId="4C298D55" w14:textId="77777777" w:rsidR="007F6118" w:rsidRDefault="00261D07">
      <w:pPr>
        <w:spacing w:before="62"/>
        <w:ind w:left="100"/>
        <w:rPr>
          <w:sz w:val="28"/>
        </w:rPr>
      </w:pPr>
      <w:r>
        <w:rPr>
          <w:color w:val="000000"/>
          <w:sz w:val="28"/>
          <w:highlight w:val="lightGray"/>
        </w:rPr>
        <w:t>WK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1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(Aug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26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&amp;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pacing w:val="-5"/>
          <w:sz w:val="28"/>
          <w:highlight w:val="lightGray"/>
        </w:rPr>
        <w:t>28)</w:t>
      </w:r>
    </w:p>
    <w:p w14:paraId="4C298D56" w14:textId="77777777" w:rsidR="007F6118" w:rsidRDefault="00261D07">
      <w:pPr>
        <w:spacing w:before="322" w:line="480" w:lineRule="auto"/>
        <w:ind w:left="100" w:right="8006"/>
        <w:rPr>
          <w:sz w:val="28"/>
        </w:rPr>
      </w:pPr>
      <w:r>
        <w:rPr>
          <w:sz w:val="28"/>
        </w:rPr>
        <w:t>Welcome</w:t>
      </w:r>
      <w:r>
        <w:rPr>
          <w:spacing w:val="-18"/>
          <w:sz w:val="28"/>
        </w:rPr>
        <w:t xml:space="preserve"> </w:t>
      </w:r>
      <w:r>
        <w:rPr>
          <w:sz w:val="28"/>
        </w:rPr>
        <w:t>&amp;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introductions Order textbook today </w:t>
      </w:r>
      <w:r>
        <w:rPr>
          <w:spacing w:val="-2"/>
          <w:sz w:val="28"/>
        </w:rPr>
        <w:t>##########</w:t>
      </w:r>
    </w:p>
    <w:p w14:paraId="4C298D57" w14:textId="77777777" w:rsidR="007F6118" w:rsidRDefault="00261D07">
      <w:pPr>
        <w:spacing w:line="480" w:lineRule="auto"/>
        <w:ind w:left="100" w:right="126"/>
        <w:rPr>
          <w:sz w:val="28"/>
        </w:rPr>
      </w:pPr>
      <w:r>
        <w:rPr>
          <w:sz w:val="28"/>
        </w:rPr>
        <w:t>DUE:</w:t>
      </w:r>
      <w:r>
        <w:rPr>
          <w:spacing w:val="-4"/>
          <w:sz w:val="28"/>
        </w:rPr>
        <w:t xml:space="preserve"> </w:t>
      </w:r>
      <w:r>
        <w:rPr>
          <w:sz w:val="28"/>
        </w:rPr>
        <w:t>email</w:t>
      </w:r>
      <w:r>
        <w:rPr>
          <w:spacing w:val="-4"/>
          <w:sz w:val="28"/>
        </w:rPr>
        <w:t xml:space="preserve"> </w:t>
      </w:r>
      <w:r>
        <w:rPr>
          <w:sz w:val="28"/>
        </w:rPr>
        <w:t>me,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bring</w:t>
      </w:r>
      <w:r>
        <w:rPr>
          <w:spacing w:val="-4"/>
          <w:sz w:val="28"/>
        </w:rPr>
        <w:t xml:space="preserve"> </w:t>
      </w:r>
      <w:r>
        <w:rPr>
          <w:sz w:val="28"/>
        </w:rPr>
        <w:t>in,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example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powerful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effective</w:t>
      </w:r>
      <w:r>
        <w:rPr>
          <w:spacing w:val="-4"/>
          <w:sz w:val="28"/>
        </w:rPr>
        <w:t xml:space="preserve"> </w:t>
      </w:r>
      <w:r>
        <w:rPr>
          <w:sz w:val="28"/>
        </w:rPr>
        <w:t>writing</w:t>
      </w:r>
      <w:r>
        <w:rPr>
          <w:spacing w:val="-4"/>
          <w:sz w:val="28"/>
        </w:rPr>
        <w:t xml:space="preserve"> </w:t>
      </w:r>
      <w:r>
        <w:rPr>
          <w:sz w:val="28"/>
        </w:rPr>
        <w:t>(any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genre) </w:t>
      </w:r>
      <w:r>
        <w:rPr>
          <w:sz w:val="28"/>
          <w:u w:val="thick"/>
        </w:rPr>
        <w:lastRenderedPageBreak/>
        <w:t>Introduction to rhetoric, advocacy, &amp; persuasion</w:t>
      </w:r>
    </w:p>
    <w:p w14:paraId="4C298D58" w14:textId="77777777" w:rsidR="007F6118" w:rsidRDefault="00261D07">
      <w:pPr>
        <w:spacing w:line="480" w:lineRule="auto"/>
        <w:ind w:left="100" w:right="8439"/>
        <w:rPr>
          <w:sz w:val="28"/>
        </w:rPr>
      </w:pPr>
      <w:r>
        <w:rPr>
          <w:color w:val="000000"/>
          <w:sz w:val="28"/>
          <w:highlight w:val="lightGray"/>
        </w:rPr>
        <w:t>WK 2 (Sept 2 &amp; 4)</w:t>
      </w:r>
      <w:r>
        <w:rPr>
          <w:color w:val="000000"/>
          <w:sz w:val="28"/>
        </w:rPr>
        <w:t xml:space="preserve"> No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z w:val="28"/>
        </w:rPr>
        <w:t>class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z w:val="28"/>
        </w:rPr>
        <w:t>Labor</w:t>
      </w:r>
      <w:r>
        <w:rPr>
          <w:color w:val="000000"/>
          <w:spacing w:val="-10"/>
          <w:sz w:val="28"/>
        </w:rPr>
        <w:t xml:space="preserve"> </w:t>
      </w:r>
      <w:r>
        <w:rPr>
          <w:color w:val="000000"/>
          <w:sz w:val="28"/>
        </w:rPr>
        <w:t xml:space="preserve">Day </w:t>
      </w:r>
      <w:r>
        <w:rPr>
          <w:color w:val="000000"/>
          <w:spacing w:val="-2"/>
          <w:sz w:val="28"/>
        </w:rPr>
        <w:t>##########</w:t>
      </w:r>
    </w:p>
    <w:p w14:paraId="4C298D59" w14:textId="77777777" w:rsidR="007F6118" w:rsidRDefault="00261D07">
      <w:pPr>
        <w:ind w:left="100"/>
        <w:rPr>
          <w:i/>
          <w:sz w:val="28"/>
        </w:rPr>
      </w:pPr>
      <w:r>
        <w:rPr>
          <w:i/>
          <w:sz w:val="28"/>
        </w:rPr>
        <w:t>Vassallo,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Persuading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powerfully,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Review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General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Semantics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2002</w:t>
      </w:r>
    </w:p>
    <w:p w14:paraId="4C298D5A" w14:textId="77777777" w:rsidR="007F6118" w:rsidRDefault="00261D07">
      <w:pPr>
        <w:spacing w:before="322"/>
        <w:ind w:left="100" w:right="109"/>
        <w:rPr>
          <w:i/>
          <w:sz w:val="28"/>
        </w:rPr>
      </w:pPr>
      <w:r>
        <w:rPr>
          <w:i/>
          <w:sz w:val="28"/>
        </w:rPr>
        <w:t xml:space="preserve">Grant, The science of changing someone's mind, NYT 2021: </w:t>
      </w:r>
      <w:hyperlink r:id="rId10">
        <w:r>
          <w:rPr>
            <w:i/>
            <w:color w:val="944E72"/>
            <w:spacing w:val="-2"/>
            <w:sz w:val="28"/>
            <w:u w:val="thick" w:color="944E72"/>
          </w:rPr>
          <w:t>https://www.nytimes.com/2021/01/31/opinion/change-someones-mind.html?referringSource=art</w:t>
        </w:r>
      </w:hyperlink>
      <w:r>
        <w:rPr>
          <w:i/>
          <w:color w:val="944E72"/>
          <w:spacing w:val="-2"/>
          <w:sz w:val="28"/>
        </w:rPr>
        <w:t xml:space="preserve"> </w:t>
      </w:r>
      <w:hyperlink r:id="rId11">
        <w:proofErr w:type="spellStart"/>
        <w:r>
          <w:rPr>
            <w:i/>
            <w:color w:val="944E72"/>
            <w:spacing w:val="-2"/>
            <w:sz w:val="28"/>
            <w:u w:val="thick" w:color="944E72"/>
          </w:rPr>
          <w:t>icleShare</w:t>
        </w:r>
        <w:proofErr w:type="spellEnd"/>
      </w:hyperlink>
    </w:p>
    <w:p w14:paraId="4C298D5B" w14:textId="77777777" w:rsidR="007F6118" w:rsidRDefault="00261D07">
      <w:pPr>
        <w:spacing w:before="322"/>
        <w:ind w:left="100"/>
        <w:rPr>
          <w:sz w:val="28"/>
        </w:rPr>
      </w:pPr>
      <w:r>
        <w:rPr>
          <w:color w:val="000000"/>
          <w:sz w:val="28"/>
          <w:highlight w:val="lightGray"/>
        </w:rPr>
        <w:t>WK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3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(Sept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9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&amp;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pacing w:val="-5"/>
          <w:sz w:val="28"/>
          <w:highlight w:val="lightGray"/>
        </w:rPr>
        <w:t>11)</w:t>
      </w:r>
    </w:p>
    <w:p w14:paraId="4C298D5C" w14:textId="77777777" w:rsidR="007F6118" w:rsidRDefault="00261D07">
      <w:pPr>
        <w:spacing w:before="322"/>
        <w:ind w:left="100"/>
        <w:rPr>
          <w:i/>
          <w:sz w:val="28"/>
        </w:rPr>
      </w:pPr>
      <w:proofErr w:type="spellStart"/>
      <w:r>
        <w:rPr>
          <w:i/>
          <w:sz w:val="28"/>
        </w:rPr>
        <w:t>Palczewski</w:t>
      </w:r>
      <w:proofErr w:type="spellEnd"/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Rhetoric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civic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life,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(Introduction)</w:t>
      </w:r>
    </w:p>
    <w:p w14:paraId="4C298D5D" w14:textId="77777777" w:rsidR="007F6118" w:rsidRDefault="00261D07">
      <w:pPr>
        <w:spacing w:before="322"/>
        <w:ind w:left="100"/>
        <w:rPr>
          <w:sz w:val="28"/>
        </w:rPr>
      </w:pPr>
      <w:r>
        <w:rPr>
          <w:spacing w:val="-2"/>
          <w:sz w:val="28"/>
        </w:rPr>
        <w:t>##########</w:t>
      </w:r>
    </w:p>
    <w:p w14:paraId="4C298D5E" w14:textId="77777777" w:rsidR="007F6118" w:rsidRDefault="00261D07">
      <w:pPr>
        <w:spacing w:before="322"/>
        <w:ind w:left="100"/>
        <w:rPr>
          <w:i/>
          <w:sz w:val="28"/>
        </w:rPr>
      </w:pPr>
      <w:proofErr w:type="spellStart"/>
      <w:r>
        <w:rPr>
          <w:i/>
          <w:sz w:val="28"/>
        </w:rPr>
        <w:t>Palczewski</w:t>
      </w:r>
      <w:proofErr w:type="spellEnd"/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Rhetoric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civic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life,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(Language)</w:t>
      </w:r>
    </w:p>
    <w:p w14:paraId="4C298D5F" w14:textId="77777777" w:rsidR="007F6118" w:rsidRDefault="00261D07">
      <w:pPr>
        <w:spacing w:before="321"/>
        <w:ind w:left="100"/>
        <w:rPr>
          <w:sz w:val="28"/>
        </w:rPr>
      </w:pPr>
      <w:r>
        <w:rPr>
          <w:color w:val="000000"/>
          <w:sz w:val="28"/>
          <w:highlight w:val="lightGray"/>
        </w:rPr>
        <w:t>WK</w:t>
      </w:r>
      <w:r>
        <w:rPr>
          <w:color w:val="000000"/>
          <w:spacing w:val="-3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4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(Sept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16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&amp;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pacing w:val="-5"/>
          <w:sz w:val="28"/>
          <w:highlight w:val="lightGray"/>
        </w:rPr>
        <w:t>18)</w:t>
      </w:r>
    </w:p>
    <w:p w14:paraId="4C298D60" w14:textId="77777777" w:rsidR="007F6118" w:rsidRDefault="007F6118">
      <w:pPr>
        <w:pStyle w:val="BodyText"/>
        <w:rPr>
          <w:sz w:val="28"/>
        </w:rPr>
      </w:pPr>
    </w:p>
    <w:p w14:paraId="4C298D61" w14:textId="77777777" w:rsidR="007F6118" w:rsidRDefault="00261D07">
      <w:pPr>
        <w:spacing w:line="480" w:lineRule="auto"/>
        <w:ind w:left="100" w:right="3111"/>
        <w:rPr>
          <w:sz w:val="28"/>
        </w:rPr>
      </w:pPr>
      <w:r>
        <w:rPr>
          <w:sz w:val="28"/>
        </w:rPr>
        <w:t>NO</w:t>
      </w:r>
      <w:r>
        <w:rPr>
          <w:spacing w:val="-6"/>
          <w:sz w:val="28"/>
        </w:rPr>
        <w:t xml:space="preserve"> </w:t>
      </w:r>
      <w:r>
        <w:rPr>
          <w:sz w:val="28"/>
        </w:rPr>
        <w:t>class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extended</w:t>
      </w:r>
      <w:r>
        <w:rPr>
          <w:spacing w:val="-6"/>
          <w:sz w:val="28"/>
        </w:rPr>
        <w:t xml:space="preserve"> </w:t>
      </w:r>
      <w:r>
        <w:rPr>
          <w:sz w:val="28"/>
        </w:rPr>
        <w:t>office</w:t>
      </w:r>
      <w:r>
        <w:rPr>
          <w:spacing w:val="-6"/>
          <w:sz w:val="28"/>
        </w:rPr>
        <w:t xml:space="preserve"> </w:t>
      </w:r>
      <w:r>
        <w:rPr>
          <w:sz w:val="28"/>
        </w:rPr>
        <w:t>hours</w:t>
      </w:r>
      <w:r>
        <w:rPr>
          <w:spacing w:val="-6"/>
          <w:sz w:val="28"/>
        </w:rPr>
        <w:t xml:space="preserve"> </w:t>
      </w:r>
      <w:r>
        <w:rPr>
          <w:sz w:val="28"/>
        </w:rPr>
        <w:t>(work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6"/>
          <w:sz w:val="28"/>
        </w:rPr>
        <w:t xml:space="preserve"> </w:t>
      </w:r>
      <w:r>
        <w:rPr>
          <w:sz w:val="28"/>
        </w:rPr>
        <w:t>reading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response) </w:t>
      </w:r>
      <w:r>
        <w:rPr>
          <w:spacing w:val="-2"/>
          <w:sz w:val="28"/>
        </w:rPr>
        <w:t>##########</w:t>
      </w:r>
    </w:p>
    <w:p w14:paraId="4C298D62" w14:textId="77777777" w:rsidR="007F6118" w:rsidRDefault="00261D07">
      <w:pPr>
        <w:ind w:left="100"/>
        <w:rPr>
          <w:i/>
          <w:sz w:val="28"/>
        </w:rPr>
      </w:pPr>
      <w:proofErr w:type="spellStart"/>
      <w:r>
        <w:rPr>
          <w:i/>
          <w:sz w:val="28"/>
        </w:rPr>
        <w:t>Palczewski</w:t>
      </w:r>
      <w:proofErr w:type="spellEnd"/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Rhetoric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civic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life,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(Argument)</w:t>
      </w:r>
    </w:p>
    <w:p w14:paraId="4C298D63" w14:textId="77777777" w:rsidR="007F6118" w:rsidRDefault="007F6118">
      <w:pPr>
        <w:pStyle w:val="BodyText"/>
        <w:rPr>
          <w:i/>
          <w:sz w:val="28"/>
        </w:rPr>
      </w:pPr>
    </w:p>
    <w:p w14:paraId="4C298D64" w14:textId="77777777" w:rsidR="007F6118" w:rsidRDefault="00261D07">
      <w:pPr>
        <w:ind w:left="100"/>
        <w:rPr>
          <w:sz w:val="28"/>
        </w:rPr>
      </w:pPr>
      <w:r>
        <w:rPr>
          <w:color w:val="000000"/>
          <w:sz w:val="28"/>
          <w:highlight w:val="lightGray"/>
        </w:rPr>
        <w:t>WK</w:t>
      </w:r>
      <w:r>
        <w:rPr>
          <w:color w:val="000000"/>
          <w:spacing w:val="-3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5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(Sept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23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&amp;</w:t>
      </w:r>
      <w:r>
        <w:rPr>
          <w:color w:val="000000"/>
          <w:spacing w:val="-2"/>
          <w:sz w:val="28"/>
          <w:highlight w:val="lightGray"/>
        </w:rPr>
        <w:t xml:space="preserve"> </w:t>
      </w:r>
      <w:r>
        <w:rPr>
          <w:color w:val="000000"/>
          <w:spacing w:val="-5"/>
          <w:sz w:val="28"/>
          <w:highlight w:val="lightGray"/>
        </w:rPr>
        <w:t>25)</w:t>
      </w:r>
    </w:p>
    <w:p w14:paraId="4C298D65" w14:textId="77777777" w:rsidR="007F6118" w:rsidRDefault="007F6118">
      <w:pPr>
        <w:pStyle w:val="BodyText"/>
        <w:rPr>
          <w:sz w:val="28"/>
        </w:rPr>
      </w:pPr>
    </w:p>
    <w:p w14:paraId="4C298D66" w14:textId="77777777" w:rsidR="007F6118" w:rsidRDefault="00261D07">
      <w:pPr>
        <w:ind w:left="100"/>
        <w:rPr>
          <w:sz w:val="28"/>
        </w:rPr>
      </w:pPr>
      <w:r>
        <w:rPr>
          <w:sz w:val="28"/>
          <w:u w:val="thick"/>
        </w:rPr>
        <w:t>DUE:</w:t>
      </w:r>
      <w:r>
        <w:rPr>
          <w:spacing w:val="-8"/>
          <w:sz w:val="28"/>
          <w:u w:val="thick"/>
        </w:rPr>
        <w:t xml:space="preserve"> </w:t>
      </w:r>
      <w:r>
        <w:rPr>
          <w:sz w:val="28"/>
          <w:u w:val="thick"/>
        </w:rPr>
        <w:t>Reading</w:t>
      </w:r>
      <w:r>
        <w:rPr>
          <w:spacing w:val="-5"/>
          <w:sz w:val="28"/>
          <w:u w:val="thick"/>
        </w:rPr>
        <w:t xml:space="preserve"> </w:t>
      </w:r>
      <w:r>
        <w:rPr>
          <w:spacing w:val="-2"/>
          <w:sz w:val="28"/>
          <w:u w:val="thick"/>
        </w:rPr>
        <w:t>response</w:t>
      </w:r>
    </w:p>
    <w:p w14:paraId="3D658990" w14:textId="77777777" w:rsidR="009C3B1B" w:rsidRDefault="009C3B1B">
      <w:pPr>
        <w:rPr>
          <w:sz w:val="28"/>
        </w:rPr>
      </w:pPr>
    </w:p>
    <w:p w14:paraId="4C298D68" w14:textId="77777777" w:rsidR="007F6118" w:rsidRDefault="00261D07">
      <w:pPr>
        <w:spacing w:before="62"/>
        <w:ind w:left="100"/>
        <w:rPr>
          <w:sz w:val="28"/>
        </w:rPr>
      </w:pPr>
      <w:r>
        <w:rPr>
          <w:sz w:val="28"/>
          <w:u w:val="thick"/>
        </w:rPr>
        <w:t>Critical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thinking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&amp;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public</w:t>
      </w:r>
      <w:r>
        <w:rPr>
          <w:spacing w:val="-5"/>
          <w:sz w:val="28"/>
          <w:u w:val="thick"/>
        </w:rPr>
        <w:t xml:space="preserve"> </w:t>
      </w:r>
      <w:r>
        <w:rPr>
          <w:spacing w:val="-2"/>
          <w:sz w:val="28"/>
          <w:u w:val="thick"/>
        </w:rPr>
        <w:t>argument</w:t>
      </w:r>
    </w:p>
    <w:p w14:paraId="4C298D69" w14:textId="77777777" w:rsidR="007F6118" w:rsidRDefault="00261D07">
      <w:pPr>
        <w:spacing w:before="322"/>
        <w:ind w:left="100"/>
        <w:rPr>
          <w:i/>
          <w:sz w:val="28"/>
        </w:rPr>
      </w:pPr>
      <w:r>
        <w:rPr>
          <w:i/>
          <w:sz w:val="28"/>
        </w:rPr>
        <w:t>Brookfield,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Teaching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critical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thinking,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Jossey-Bass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2012</w:t>
      </w:r>
    </w:p>
    <w:p w14:paraId="4C298D6A" w14:textId="77777777" w:rsidR="007F6118" w:rsidRDefault="00261D07">
      <w:pPr>
        <w:spacing w:before="322"/>
        <w:ind w:left="100"/>
        <w:rPr>
          <w:sz w:val="28"/>
        </w:rPr>
      </w:pPr>
      <w:r>
        <w:rPr>
          <w:spacing w:val="-2"/>
          <w:sz w:val="28"/>
        </w:rPr>
        <w:t>##########</w:t>
      </w:r>
    </w:p>
    <w:p w14:paraId="4C298D6B" w14:textId="77777777" w:rsidR="007F6118" w:rsidRDefault="00261D07">
      <w:pPr>
        <w:spacing w:before="322"/>
        <w:ind w:left="100"/>
        <w:rPr>
          <w:i/>
          <w:sz w:val="28"/>
        </w:rPr>
      </w:pPr>
      <w:proofErr w:type="spellStart"/>
      <w:r>
        <w:rPr>
          <w:i/>
          <w:sz w:val="28"/>
        </w:rPr>
        <w:t>Hollihan</w:t>
      </w:r>
      <w:proofErr w:type="spellEnd"/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Baaske</w:t>
      </w:r>
      <w:proofErr w:type="spellEnd"/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(Argumentation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critical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thinking)</w:t>
      </w:r>
    </w:p>
    <w:p w14:paraId="4C298D6C" w14:textId="77777777" w:rsidR="007F6118" w:rsidRDefault="00261D07">
      <w:pPr>
        <w:spacing w:before="322" w:line="480" w:lineRule="auto"/>
        <w:ind w:left="100" w:right="8006"/>
        <w:rPr>
          <w:sz w:val="28"/>
        </w:rPr>
      </w:pPr>
      <w:r>
        <w:rPr>
          <w:sz w:val="28"/>
        </w:rPr>
        <w:t>IBCC</w:t>
      </w:r>
      <w:r>
        <w:rPr>
          <w:spacing w:val="-18"/>
          <w:sz w:val="28"/>
        </w:rPr>
        <w:t xml:space="preserve"> </w:t>
      </w:r>
      <w:r>
        <w:rPr>
          <w:sz w:val="28"/>
        </w:rPr>
        <w:t>(in–class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exercise) </w:t>
      </w:r>
      <w:r>
        <w:rPr>
          <w:color w:val="000000"/>
          <w:sz w:val="28"/>
          <w:highlight w:val="lightGray"/>
        </w:rPr>
        <w:t>WK 6 (Sept 30 &amp; Oct 2)</w:t>
      </w:r>
    </w:p>
    <w:p w14:paraId="4C298D6D" w14:textId="77777777" w:rsidR="007F6118" w:rsidRDefault="00261D07">
      <w:pPr>
        <w:spacing w:line="480" w:lineRule="auto"/>
        <w:ind w:left="100" w:right="5531"/>
        <w:rPr>
          <w:sz w:val="28"/>
        </w:rPr>
      </w:pPr>
      <w:proofErr w:type="spellStart"/>
      <w:r>
        <w:rPr>
          <w:i/>
          <w:sz w:val="28"/>
        </w:rPr>
        <w:lastRenderedPageBreak/>
        <w:t>Hollihan</w:t>
      </w:r>
      <w:proofErr w:type="spellEnd"/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Baaske</w:t>
      </w:r>
      <w:proofErr w:type="spellEnd"/>
      <w:r>
        <w:rPr>
          <w:i/>
          <w:sz w:val="28"/>
        </w:rPr>
        <w:t>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(Types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arguments) </w:t>
      </w:r>
      <w:r>
        <w:rPr>
          <w:sz w:val="28"/>
        </w:rPr>
        <w:t xml:space="preserve">Claims, grounds, warrants (in–class exercise) </w:t>
      </w:r>
      <w:r>
        <w:rPr>
          <w:spacing w:val="-2"/>
          <w:sz w:val="28"/>
        </w:rPr>
        <w:t>##########</w:t>
      </w:r>
    </w:p>
    <w:p w14:paraId="4C298D6E" w14:textId="77777777" w:rsidR="007F6118" w:rsidRDefault="00261D07">
      <w:pPr>
        <w:ind w:left="100"/>
        <w:rPr>
          <w:i/>
          <w:sz w:val="28"/>
        </w:rPr>
      </w:pPr>
      <w:proofErr w:type="spellStart"/>
      <w:r>
        <w:rPr>
          <w:i/>
          <w:sz w:val="28"/>
        </w:rPr>
        <w:t>Hollihan</w:t>
      </w:r>
      <w:proofErr w:type="spellEnd"/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Baaske</w:t>
      </w:r>
      <w:proofErr w:type="spellEnd"/>
      <w:r>
        <w:rPr>
          <w:i/>
          <w:sz w:val="28"/>
        </w:rPr>
        <w:t>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(Grounds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argument)</w:t>
      </w:r>
    </w:p>
    <w:p w14:paraId="4C298D6F" w14:textId="77777777" w:rsidR="007F6118" w:rsidRDefault="00261D07">
      <w:pPr>
        <w:spacing w:before="322" w:line="480" w:lineRule="auto"/>
        <w:ind w:left="100" w:right="6568"/>
        <w:rPr>
          <w:sz w:val="28"/>
        </w:rPr>
      </w:pPr>
      <w:r>
        <w:rPr>
          <w:sz w:val="28"/>
        </w:rPr>
        <w:t>Argument</w:t>
      </w:r>
      <w:r>
        <w:rPr>
          <w:spacing w:val="-16"/>
          <w:sz w:val="28"/>
        </w:rPr>
        <w:t xml:space="preserve"> </w:t>
      </w:r>
      <w:r>
        <w:rPr>
          <w:sz w:val="28"/>
        </w:rPr>
        <w:t>grounds</w:t>
      </w:r>
      <w:r>
        <w:rPr>
          <w:spacing w:val="-16"/>
          <w:sz w:val="28"/>
        </w:rPr>
        <w:t xml:space="preserve"> </w:t>
      </w:r>
      <w:r>
        <w:rPr>
          <w:sz w:val="28"/>
        </w:rPr>
        <w:t>(in–class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exercise) </w:t>
      </w:r>
      <w:r>
        <w:rPr>
          <w:color w:val="000000"/>
          <w:sz w:val="28"/>
          <w:highlight w:val="lightGray"/>
        </w:rPr>
        <w:t>WK 7 (Oct 7 &amp; 9)</w:t>
      </w:r>
    </w:p>
    <w:p w14:paraId="4C298D70" w14:textId="77777777" w:rsidR="007F6118" w:rsidRDefault="00261D07">
      <w:pPr>
        <w:spacing w:line="480" w:lineRule="auto"/>
        <w:ind w:left="100" w:right="6568"/>
        <w:rPr>
          <w:sz w:val="28"/>
        </w:rPr>
      </w:pPr>
      <w:r>
        <w:rPr>
          <w:sz w:val="28"/>
        </w:rPr>
        <w:t>Fallacies</w:t>
      </w:r>
      <w:r>
        <w:rPr>
          <w:spacing w:val="-18"/>
          <w:sz w:val="28"/>
        </w:rPr>
        <w:t xml:space="preserve"> </w:t>
      </w:r>
      <w:r>
        <w:rPr>
          <w:sz w:val="28"/>
        </w:rPr>
        <w:t>(in–class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exercise) </w:t>
      </w:r>
      <w:r>
        <w:rPr>
          <w:spacing w:val="-2"/>
          <w:sz w:val="28"/>
        </w:rPr>
        <w:t>##########</w:t>
      </w:r>
    </w:p>
    <w:p w14:paraId="4C298D71" w14:textId="77777777" w:rsidR="007F6118" w:rsidRDefault="00261D07">
      <w:pPr>
        <w:spacing w:line="480" w:lineRule="auto"/>
        <w:ind w:left="820" w:right="7168" w:hanging="720"/>
        <w:rPr>
          <w:sz w:val="28"/>
        </w:rPr>
      </w:pPr>
      <w:r>
        <w:rPr>
          <w:sz w:val="28"/>
          <w:u w:val="thick"/>
        </w:rPr>
        <w:t>Writing</w:t>
      </w:r>
      <w:r>
        <w:rPr>
          <w:spacing w:val="-17"/>
          <w:sz w:val="28"/>
          <w:u w:val="thick"/>
        </w:rPr>
        <w:t xml:space="preserve"> </w:t>
      </w:r>
      <w:r>
        <w:rPr>
          <w:sz w:val="28"/>
          <w:u w:val="thick"/>
        </w:rPr>
        <w:t>workshop</w:t>
      </w:r>
      <w:r>
        <w:rPr>
          <w:spacing w:val="-17"/>
          <w:sz w:val="28"/>
          <w:u w:val="thick"/>
        </w:rPr>
        <w:t xml:space="preserve"> </w:t>
      </w:r>
      <w:r>
        <w:rPr>
          <w:sz w:val="28"/>
          <w:u w:val="thick"/>
        </w:rPr>
        <w:t>#1</w:t>
      </w:r>
      <w:r>
        <w:rPr>
          <w:spacing w:val="-17"/>
          <w:sz w:val="28"/>
          <w:u w:val="thick"/>
        </w:rPr>
        <w:t xml:space="preserve"> </w:t>
      </w:r>
      <w:r>
        <w:rPr>
          <w:sz w:val="28"/>
          <w:u w:val="thick"/>
        </w:rPr>
        <w:t>(basics)</w:t>
      </w:r>
      <w:r>
        <w:rPr>
          <w:sz w:val="28"/>
        </w:rPr>
        <w:t xml:space="preserve"> </w:t>
      </w:r>
      <w:r>
        <w:rPr>
          <w:color w:val="000000"/>
          <w:sz w:val="28"/>
          <w:highlight w:val="lightGray"/>
        </w:rPr>
        <w:t>WK 8 (Oct 14 &amp; 16)</w:t>
      </w:r>
    </w:p>
    <w:p w14:paraId="4C298D72" w14:textId="77777777" w:rsidR="007F6118" w:rsidRDefault="00261D07">
      <w:pPr>
        <w:ind w:left="100"/>
        <w:rPr>
          <w:sz w:val="28"/>
        </w:rPr>
      </w:pPr>
      <w:r>
        <w:rPr>
          <w:sz w:val="28"/>
          <w:u w:val="thick"/>
        </w:rPr>
        <w:t>DUE: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Short</w:t>
      </w:r>
      <w:r>
        <w:rPr>
          <w:spacing w:val="-4"/>
          <w:sz w:val="28"/>
          <w:u w:val="thick"/>
        </w:rPr>
        <w:t xml:space="preserve"> </w:t>
      </w:r>
      <w:r>
        <w:rPr>
          <w:spacing w:val="-2"/>
          <w:sz w:val="28"/>
          <w:u w:val="thick"/>
        </w:rPr>
        <w:t>essay</w:t>
      </w:r>
    </w:p>
    <w:p w14:paraId="4C298D73" w14:textId="77777777" w:rsidR="007F6118" w:rsidRDefault="00261D07">
      <w:pPr>
        <w:spacing w:before="322"/>
        <w:ind w:left="100"/>
        <w:rPr>
          <w:i/>
          <w:sz w:val="28"/>
        </w:rPr>
      </w:pPr>
      <w:proofErr w:type="spellStart"/>
      <w:r>
        <w:rPr>
          <w:i/>
          <w:sz w:val="28"/>
        </w:rPr>
        <w:t>Palczewski</w:t>
      </w:r>
      <w:proofErr w:type="spellEnd"/>
      <w:r>
        <w:rPr>
          <w:i/>
          <w:sz w:val="28"/>
        </w:rPr>
        <w:t>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Rhetoric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civic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life,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(Narrative)</w:t>
      </w:r>
    </w:p>
    <w:p w14:paraId="4C298D74" w14:textId="77777777" w:rsidR="007F6118" w:rsidRDefault="00261D07">
      <w:pPr>
        <w:spacing w:before="321"/>
        <w:ind w:left="100"/>
        <w:rPr>
          <w:sz w:val="28"/>
        </w:rPr>
      </w:pPr>
      <w:r>
        <w:rPr>
          <w:spacing w:val="-2"/>
          <w:sz w:val="28"/>
        </w:rPr>
        <w:t>##########</w:t>
      </w:r>
    </w:p>
    <w:p w14:paraId="4C298D75" w14:textId="77777777" w:rsidR="007F6118" w:rsidRDefault="007F6118">
      <w:pPr>
        <w:pStyle w:val="BodyText"/>
        <w:rPr>
          <w:sz w:val="28"/>
        </w:rPr>
      </w:pPr>
    </w:p>
    <w:p w14:paraId="4C298D76" w14:textId="77777777" w:rsidR="007F6118" w:rsidRDefault="00261D07">
      <w:pPr>
        <w:spacing w:line="480" w:lineRule="auto"/>
        <w:ind w:left="100" w:right="5531"/>
        <w:rPr>
          <w:sz w:val="28"/>
        </w:rPr>
      </w:pPr>
      <w:r>
        <w:rPr>
          <w:sz w:val="28"/>
        </w:rPr>
        <w:t>Political</w:t>
      </w:r>
      <w:r>
        <w:rPr>
          <w:spacing w:val="-11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11"/>
          <w:sz w:val="28"/>
        </w:rPr>
        <w:t xml:space="preserve"> </w:t>
      </w:r>
      <w:r>
        <w:rPr>
          <w:sz w:val="28"/>
        </w:rPr>
        <w:t>&amp;</w:t>
      </w:r>
      <w:r>
        <w:rPr>
          <w:spacing w:val="-11"/>
          <w:sz w:val="28"/>
        </w:rPr>
        <w:t xml:space="preserve"> </w:t>
      </w:r>
      <w:r>
        <w:rPr>
          <w:sz w:val="28"/>
        </w:rPr>
        <w:t>campaigns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(TBD) </w:t>
      </w:r>
      <w:r>
        <w:rPr>
          <w:color w:val="000000"/>
          <w:sz w:val="28"/>
          <w:highlight w:val="lightGray"/>
        </w:rPr>
        <w:t>WK 9 (Oct 21 &amp; 23)</w:t>
      </w:r>
    </w:p>
    <w:p w14:paraId="4C298D77" w14:textId="77777777" w:rsidR="007F6118" w:rsidRDefault="00261D07">
      <w:pPr>
        <w:ind w:left="100"/>
        <w:rPr>
          <w:sz w:val="28"/>
        </w:rPr>
      </w:pPr>
      <w:r>
        <w:rPr>
          <w:sz w:val="28"/>
        </w:rPr>
        <w:t>Fallacies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(in–class)</w:t>
      </w:r>
    </w:p>
    <w:p w14:paraId="2457CFE8" w14:textId="77777777" w:rsidR="007F6118" w:rsidRDefault="007F6118">
      <w:pPr>
        <w:rPr>
          <w:sz w:val="28"/>
        </w:rPr>
      </w:pPr>
    </w:p>
    <w:p w14:paraId="4C298D79" w14:textId="77777777" w:rsidR="007F6118" w:rsidRDefault="00261D07">
      <w:pPr>
        <w:spacing w:before="62"/>
        <w:ind w:left="100"/>
        <w:rPr>
          <w:sz w:val="28"/>
        </w:rPr>
      </w:pPr>
      <w:r>
        <w:rPr>
          <w:spacing w:val="-2"/>
          <w:sz w:val="28"/>
        </w:rPr>
        <w:t>##########</w:t>
      </w:r>
    </w:p>
    <w:p w14:paraId="4C298D7A" w14:textId="77777777" w:rsidR="007F6118" w:rsidRDefault="00261D07">
      <w:pPr>
        <w:spacing w:before="322"/>
        <w:ind w:left="100"/>
        <w:rPr>
          <w:sz w:val="28"/>
        </w:rPr>
      </w:pPr>
      <w:r>
        <w:rPr>
          <w:sz w:val="28"/>
          <w:u w:val="thick"/>
        </w:rPr>
        <w:t>Writing</w:t>
      </w:r>
      <w:r>
        <w:rPr>
          <w:spacing w:val="-8"/>
          <w:sz w:val="28"/>
          <w:u w:val="thick"/>
        </w:rPr>
        <w:t xml:space="preserve"> </w:t>
      </w:r>
      <w:r>
        <w:rPr>
          <w:sz w:val="28"/>
          <w:u w:val="thick"/>
        </w:rPr>
        <w:t>workshop</w:t>
      </w:r>
      <w:r>
        <w:rPr>
          <w:spacing w:val="-7"/>
          <w:sz w:val="28"/>
          <w:u w:val="thick"/>
        </w:rPr>
        <w:t xml:space="preserve"> </w:t>
      </w:r>
      <w:r>
        <w:rPr>
          <w:sz w:val="28"/>
          <w:u w:val="thick"/>
        </w:rPr>
        <w:t>#2</w:t>
      </w:r>
      <w:r>
        <w:rPr>
          <w:spacing w:val="-7"/>
          <w:sz w:val="28"/>
          <w:u w:val="thick"/>
        </w:rPr>
        <w:t xml:space="preserve"> </w:t>
      </w:r>
      <w:r>
        <w:rPr>
          <w:sz w:val="28"/>
          <w:u w:val="thick"/>
        </w:rPr>
        <w:t>(complete)</w:t>
      </w:r>
      <w:r>
        <w:rPr>
          <w:spacing w:val="-7"/>
          <w:sz w:val="28"/>
          <w:u w:val="thick"/>
        </w:rPr>
        <w:t xml:space="preserve"> </w:t>
      </w:r>
      <w:r>
        <w:rPr>
          <w:sz w:val="28"/>
          <w:u w:val="thick"/>
        </w:rPr>
        <w:t>&amp;</w:t>
      </w:r>
      <w:r>
        <w:rPr>
          <w:spacing w:val="-7"/>
          <w:sz w:val="28"/>
          <w:u w:val="thick"/>
        </w:rPr>
        <w:t xml:space="preserve"> </w:t>
      </w:r>
      <w:r>
        <w:rPr>
          <w:sz w:val="28"/>
          <w:u w:val="thick"/>
        </w:rPr>
        <w:t>peer</w:t>
      </w:r>
      <w:r>
        <w:rPr>
          <w:spacing w:val="-7"/>
          <w:sz w:val="28"/>
          <w:u w:val="thick"/>
        </w:rPr>
        <w:t xml:space="preserve"> </w:t>
      </w:r>
      <w:r>
        <w:rPr>
          <w:spacing w:val="-2"/>
          <w:sz w:val="28"/>
          <w:u w:val="thick"/>
        </w:rPr>
        <w:t>review</w:t>
      </w:r>
    </w:p>
    <w:p w14:paraId="4C298D7B" w14:textId="77777777" w:rsidR="007F6118" w:rsidRDefault="00261D07">
      <w:pPr>
        <w:spacing w:before="322" w:line="480" w:lineRule="auto"/>
        <w:ind w:left="100" w:right="261"/>
        <w:rPr>
          <w:sz w:val="28"/>
        </w:rPr>
      </w:pPr>
      <w:r>
        <w:rPr>
          <w:sz w:val="28"/>
          <w:u w:val="thick"/>
        </w:rPr>
        <w:t>DUE: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min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500</w:t>
      </w:r>
      <w:r>
        <w:rPr>
          <w:spacing w:val="-5"/>
          <w:sz w:val="28"/>
          <w:u w:val="thick"/>
        </w:rPr>
        <w:t xml:space="preserve"> </w:t>
      </w:r>
      <w:proofErr w:type="gramStart"/>
      <w:r>
        <w:rPr>
          <w:sz w:val="28"/>
          <w:u w:val="thick"/>
        </w:rPr>
        <w:t>words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;</w:t>
      </w:r>
      <w:proofErr w:type="gramEnd"/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research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paper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basics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=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topic,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theory,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data,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&amp;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question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or</w:t>
      </w:r>
      <w:r>
        <w:rPr>
          <w:spacing w:val="-5"/>
          <w:sz w:val="28"/>
          <w:u w:val="thick"/>
        </w:rPr>
        <w:t xml:space="preserve"> </w:t>
      </w:r>
      <w:r>
        <w:rPr>
          <w:sz w:val="28"/>
          <w:u w:val="thick"/>
        </w:rPr>
        <w:t>hypothesis</w:t>
      </w:r>
      <w:r>
        <w:rPr>
          <w:sz w:val="28"/>
        </w:rPr>
        <w:t xml:space="preserve"> </w:t>
      </w:r>
      <w:r>
        <w:rPr>
          <w:color w:val="000000"/>
          <w:sz w:val="28"/>
          <w:highlight w:val="lightGray"/>
        </w:rPr>
        <w:t>WK 10 (Oct 28 &amp; 30)</w:t>
      </w:r>
    </w:p>
    <w:p w14:paraId="4C298D7C" w14:textId="77777777" w:rsidR="007F6118" w:rsidRDefault="00261D07">
      <w:pPr>
        <w:spacing w:line="480" w:lineRule="auto"/>
        <w:ind w:left="100" w:right="9085"/>
        <w:rPr>
          <w:sz w:val="28"/>
        </w:rPr>
      </w:pPr>
      <w:r>
        <w:rPr>
          <w:sz w:val="28"/>
        </w:rPr>
        <w:t>IBCC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(in–class) </w:t>
      </w:r>
      <w:r>
        <w:rPr>
          <w:spacing w:val="-2"/>
          <w:sz w:val="28"/>
        </w:rPr>
        <w:t>##########</w:t>
      </w:r>
    </w:p>
    <w:p w14:paraId="4C298D7D" w14:textId="77777777" w:rsidR="007F6118" w:rsidRDefault="00261D07">
      <w:pPr>
        <w:spacing w:line="480" w:lineRule="auto"/>
        <w:ind w:left="100" w:right="876"/>
        <w:rPr>
          <w:i/>
          <w:sz w:val="28"/>
        </w:rPr>
      </w:pPr>
      <w:proofErr w:type="spellStart"/>
      <w:r>
        <w:rPr>
          <w:i/>
          <w:sz w:val="28"/>
        </w:rPr>
        <w:t>Planalp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Fitness,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Handbook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communication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ethics,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Routledge,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2011 </w:t>
      </w:r>
      <w:r>
        <w:rPr>
          <w:i/>
          <w:sz w:val="28"/>
        </w:rPr>
        <w:lastRenderedPageBreak/>
        <w:t>Economist, The science of conversation, 2024</w:t>
      </w:r>
    </w:p>
    <w:p w14:paraId="4C298D7E" w14:textId="77777777" w:rsidR="007F6118" w:rsidRDefault="00261D07">
      <w:pPr>
        <w:ind w:left="100"/>
        <w:rPr>
          <w:sz w:val="28"/>
        </w:rPr>
      </w:pPr>
      <w:r>
        <w:rPr>
          <w:color w:val="000000"/>
          <w:sz w:val="28"/>
          <w:highlight w:val="lightGray"/>
        </w:rPr>
        <w:t>WK</w:t>
      </w:r>
      <w:r>
        <w:rPr>
          <w:color w:val="000000"/>
          <w:spacing w:val="-4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11</w:t>
      </w:r>
      <w:r>
        <w:rPr>
          <w:color w:val="000000"/>
          <w:spacing w:val="-4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(Nov</w:t>
      </w:r>
      <w:r>
        <w:rPr>
          <w:color w:val="000000"/>
          <w:spacing w:val="-4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4</w:t>
      </w:r>
      <w:r>
        <w:rPr>
          <w:color w:val="000000"/>
          <w:spacing w:val="-4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&amp;</w:t>
      </w:r>
      <w:r>
        <w:rPr>
          <w:color w:val="000000"/>
          <w:spacing w:val="-4"/>
          <w:sz w:val="28"/>
          <w:highlight w:val="lightGray"/>
        </w:rPr>
        <w:t xml:space="preserve"> </w:t>
      </w:r>
      <w:r>
        <w:rPr>
          <w:color w:val="000000"/>
          <w:spacing w:val="-7"/>
          <w:sz w:val="28"/>
          <w:highlight w:val="lightGray"/>
        </w:rPr>
        <w:t>6)</w:t>
      </w:r>
    </w:p>
    <w:p w14:paraId="4C298D7F" w14:textId="77777777" w:rsidR="007F6118" w:rsidRDefault="00261D07">
      <w:pPr>
        <w:spacing w:before="322"/>
        <w:ind w:left="100"/>
        <w:rPr>
          <w:i/>
          <w:sz w:val="28"/>
        </w:rPr>
      </w:pPr>
      <w:proofErr w:type="spellStart"/>
      <w:r>
        <w:rPr>
          <w:i/>
          <w:sz w:val="28"/>
        </w:rPr>
        <w:t>Palczewski</w:t>
      </w:r>
      <w:proofErr w:type="spellEnd"/>
      <w:r>
        <w:rPr>
          <w:i/>
          <w:sz w:val="28"/>
        </w:rPr>
        <w:t>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Rhetoric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civic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life,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(Visual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rhetoric)</w:t>
      </w:r>
    </w:p>
    <w:p w14:paraId="4C298D80" w14:textId="77777777" w:rsidR="007F6118" w:rsidRDefault="00261D07">
      <w:pPr>
        <w:spacing w:before="322" w:line="480" w:lineRule="auto"/>
        <w:ind w:left="100" w:right="9085"/>
        <w:rPr>
          <w:sz w:val="28"/>
        </w:rPr>
      </w:pPr>
      <w:r>
        <w:rPr>
          <w:spacing w:val="-2"/>
          <w:sz w:val="28"/>
        </w:rPr>
        <w:t xml:space="preserve">########## </w:t>
      </w:r>
      <w:r>
        <w:rPr>
          <w:spacing w:val="-4"/>
          <w:sz w:val="28"/>
        </w:rPr>
        <w:t>TBD</w:t>
      </w:r>
    </w:p>
    <w:p w14:paraId="4C298D81" w14:textId="77777777" w:rsidR="007F6118" w:rsidRDefault="00261D07">
      <w:pPr>
        <w:ind w:left="100"/>
        <w:rPr>
          <w:sz w:val="28"/>
        </w:rPr>
      </w:pPr>
      <w:r>
        <w:rPr>
          <w:color w:val="000000"/>
          <w:sz w:val="28"/>
          <w:highlight w:val="lightGray"/>
        </w:rPr>
        <w:t>WK</w:t>
      </w:r>
      <w:r>
        <w:rPr>
          <w:color w:val="000000"/>
          <w:spacing w:val="-5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12</w:t>
      </w:r>
      <w:r>
        <w:rPr>
          <w:color w:val="000000"/>
          <w:spacing w:val="-4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(Nov</w:t>
      </w:r>
      <w:r>
        <w:rPr>
          <w:color w:val="000000"/>
          <w:spacing w:val="-4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11</w:t>
      </w:r>
      <w:r>
        <w:rPr>
          <w:color w:val="000000"/>
          <w:spacing w:val="-4"/>
          <w:sz w:val="28"/>
          <w:highlight w:val="lightGray"/>
        </w:rPr>
        <w:t xml:space="preserve"> </w:t>
      </w:r>
      <w:r>
        <w:rPr>
          <w:color w:val="000000"/>
          <w:sz w:val="28"/>
          <w:highlight w:val="lightGray"/>
        </w:rPr>
        <w:t>&amp;</w:t>
      </w:r>
      <w:r>
        <w:rPr>
          <w:color w:val="000000"/>
          <w:spacing w:val="-4"/>
          <w:sz w:val="28"/>
          <w:highlight w:val="lightGray"/>
        </w:rPr>
        <w:t xml:space="preserve"> </w:t>
      </w:r>
      <w:r>
        <w:rPr>
          <w:color w:val="000000"/>
          <w:spacing w:val="-5"/>
          <w:sz w:val="28"/>
          <w:highlight w:val="lightGray"/>
        </w:rPr>
        <w:t>13)</w:t>
      </w:r>
    </w:p>
    <w:p w14:paraId="4C298D82" w14:textId="77777777" w:rsidR="007F6118" w:rsidRDefault="00261D07">
      <w:pPr>
        <w:spacing w:before="322" w:line="480" w:lineRule="auto"/>
        <w:ind w:left="100" w:right="8006"/>
        <w:rPr>
          <w:sz w:val="28"/>
        </w:rPr>
      </w:pPr>
      <w:r>
        <w:rPr>
          <w:sz w:val="28"/>
        </w:rPr>
        <w:t>No</w:t>
      </w:r>
      <w:r>
        <w:rPr>
          <w:spacing w:val="-18"/>
          <w:sz w:val="28"/>
        </w:rPr>
        <w:t xml:space="preserve"> </w:t>
      </w:r>
      <w:r>
        <w:rPr>
          <w:sz w:val="28"/>
        </w:rPr>
        <w:t>class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8"/>
          <w:sz w:val="28"/>
        </w:rPr>
        <w:t xml:space="preserve"> </w:t>
      </w:r>
      <w:r>
        <w:rPr>
          <w:sz w:val="28"/>
        </w:rPr>
        <w:t>Veterans’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Day </w:t>
      </w:r>
      <w:r>
        <w:rPr>
          <w:spacing w:val="-2"/>
          <w:sz w:val="28"/>
        </w:rPr>
        <w:t>##########</w:t>
      </w:r>
    </w:p>
    <w:p w14:paraId="4C298D83" w14:textId="77777777" w:rsidR="007F6118" w:rsidRDefault="00261D07">
      <w:pPr>
        <w:spacing w:line="480" w:lineRule="auto"/>
        <w:ind w:left="100" w:right="3781"/>
        <w:rPr>
          <w:sz w:val="28"/>
        </w:rPr>
      </w:pPr>
      <w:r>
        <w:rPr>
          <w:sz w:val="28"/>
          <w:u w:val="thick"/>
        </w:rPr>
        <w:t>Writing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workshop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#3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&amp;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peer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review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(DUE: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min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750</w:t>
      </w:r>
      <w:r>
        <w:rPr>
          <w:spacing w:val="-6"/>
          <w:sz w:val="28"/>
          <w:u w:val="thick"/>
        </w:rPr>
        <w:t xml:space="preserve"> </w:t>
      </w:r>
      <w:r>
        <w:rPr>
          <w:sz w:val="28"/>
          <w:u w:val="thick"/>
        </w:rPr>
        <w:t>words)</w:t>
      </w:r>
      <w:r>
        <w:rPr>
          <w:sz w:val="28"/>
        </w:rPr>
        <w:t xml:space="preserve"> </w:t>
      </w:r>
      <w:r>
        <w:rPr>
          <w:color w:val="000000"/>
          <w:sz w:val="28"/>
          <w:highlight w:val="lightGray"/>
        </w:rPr>
        <w:t xml:space="preserve">WK 13 </w:t>
      </w:r>
      <w:r>
        <w:rPr>
          <w:color w:val="000000"/>
          <w:sz w:val="28"/>
          <w:highlight w:val="lightGray"/>
        </w:rPr>
        <w:t>(Nov 18 &amp; 20)</w:t>
      </w:r>
    </w:p>
    <w:p w14:paraId="4C298D84" w14:textId="77777777" w:rsidR="007F6118" w:rsidRDefault="00261D07">
      <w:pPr>
        <w:spacing w:line="480" w:lineRule="auto"/>
        <w:ind w:left="100" w:right="5531"/>
        <w:rPr>
          <w:sz w:val="28"/>
        </w:rPr>
      </w:pPr>
      <w:r>
        <w:rPr>
          <w:sz w:val="28"/>
        </w:rPr>
        <w:t>Presentation</w:t>
      </w:r>
      <w:r>
        <w:rPr>
          <w:spacing w:val="-14"/>
          <w:sz w:val="28"/>
        </w:rPr>
        <w:t xml:space="preserve"> </w:t>
      </w:r>
      <w:r>
        <w:rPr>
          <w:sz w:val="28"/>
        </w:rPr>
        <w:t>workshop</w:t>
      </w:r>
      <w:r>
        <w:rPr>
          <w:spacing w:val="-14"/>
          <w:sz w:val="28"/>
        </w:rPr>
        <w:t xml:space="preserve"> </w:t>
      </w:r>
      <w:r>
        <w:rPr>
          <w:sz w:val="28"/>
        </w:rPr>
        <w:t>#1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(complete) </w:t>
      </w:r>
      <w:r>
        <w:rPr>
          <w:spacing w:val="-2"/>
          <w:sz w:val="28"/>
        </w:rPr>
        <w:t>##########</w:t>
      </w:r>
    </w:p>
    <w:p w14:paraId="4C298D85" w14:textId="77777777" w:rsidR="007F6118" w:rsidRDefault="00261D07">
      <w:pPr>
        <w:spacing w:line="480" w:lineRule="auto"/>
        <w:ind w:left="100" w:right="3781"/>
        <w:rPr>
          <w:sz w:val="28"/>
        </w:rPr>
      </w:pPr>
      <w:r>
        <w:rPr>
          <w:sz w:val="28"/>
        </w:rPr>
        <w:t>Writing</w:t>
      </w:r>
      <w:r>
        <w:rPr>
          <w:spacing w:val="-6"/>
          <w:sz w:val="28"/>
        </w:rPr>
        <w:t xml:space="preserve"> </w:t>
      </w:r>
      <w:r>
        <w:rPr>
          <w:sz w:val="28"/>
        </w:rPr>
        <w:t>workshop</w:t>
      </w:r>
      <w:r>
        <w:rPr>
          <w:spacing w:val="-6"/>
          <w:sz w:val="28"/>
        </w:rPr>
        <w:t xml:space="preserve"> </w:t>
      </w:r>
      <w:r>
        <w:rPr>
          <w:sz w:val="28"/>
        </w:rPr>
        <w:t>#4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6"/>
          <w:sz w:val="28"/>
        </w:rPr>
        <w:t xml:space="preserve"> </w:t>
      </w:r>
      <w:r>
        <w:rPr>
          <w:sz w:val="28"/>
        </w:rPr>
        <w:t>peer</w:t>
      </w:r>
      <w:r>
        <w:rPr>
          <w:spacing w:val="-6"/>
          <w:sz w:val="28"/>
        </w:rPr>
        <w:t xml:space="preserve"> </w:t>
      </w:r>
      <w:r>
        <w:rPr>
          <w:sz w:val="28"/>
        </w:rPr>
        <w:t>review</w:t>
      </w:r>
      <w:r>
        <w:rPr>
          <w:spacing w:val="-6"/>
          <w:sz w:val="28"/>
        </w:rPr>
        <w:t xml:space="preserve"> </w:t>
      </w:r>
      <w:r>
        <w:rPr>
          <w:sz w:val="28"/>
        </w:rPr>
        <w:t>(DUE:</w:t>
      </w:r>
      <w:r>
        <w:rPr>
          <w:spacing w:val="-6"/>
          <w:sz w:val="28"/>
        </w:rPr>
        <w:t xml:space="preserve"> </w:t>
      </w:r>
      <w:r>
        <w:rPr>
          <w:sz w:val="28"/>
        </w:rPr>
        <w:t>min</w:t>
      </w:r>
      <w:r>
        <w:rPr>
          <w:spacing w:val="-6"/>
          <w:sz w:val="28"/>
        </w:rPr>
        <w:t xml:space="preserve"> </w:t>
      </w:r>
      <w:r>
        <w:rPr>
          <w:sz w:val="28"/>
        </w:rPr>
        <w:t>1,000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words) </w:t>
      </w:r>
      <w:r>
        <w:rPr>
          <w:color w:val="000000"/>
          <w:sz w:val="28"/>
          <w:highlight w:val="lightGray"/>
        </w:rPr>
        <w:t>WK 14 (Nov 25 &amp; 27)</w:t>
      </w:r>
    </w:p>
    <w:p w14:paraId="4C298D86" w14:textId="77777777" w:rsidR="007F6118" w:rsidRDefault="00261D07">
      <w:pPr>
        <w:ind w:left="100"/>
        <w:rPr>
          <w:sz w:val="28"/>
        </w:rPr>
      </w:pPr>
      <w:r>
        <w:rPr>
          <w:sz w:val="28"/>
        </w:rPr>
        <w:t>No</w:t>
      </w:r>
      <w:r>
        <w:rPr>
          <w:spacing w:val="-3"/>
          <w:sz w:val="28"/>
        </w:rPr>
        <w:t xml:space="preserve"> </w:t>
      </w:r>
      <w:r>
        <w:rPr>
          <w:sz w:val="28"/>
        </w:rPr>
        <w:t>class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Fall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Break</w:t>
      </w:r>
    </w:p>
    <w:p w14:paraId="129C16AA" w14:textId="77777777" w:rsidR="007F6118" w:rsidRDefault="007F6118">
      <w:pPr>
        <w:rPr>
          <w:sz w:val="28"/>
        </w:rPr>
      </w:pPr>
    </w:p>
    <w:p w14:paraId="4C298D88" w14:textId="77777777" w:rsidR="007F6118" w:rsidRDefault="00261D07">
      <w:pPr>
        <w:spacing w:before="62"/>
        <w:ind w:left="100"/>
        <w:rPr>
          <w:sz w:val="28"/>
        </w:rPr>
      </w:pPr>
      <w:r>
        <w:rPr>
          <w:spacing w:val="-2"/>
          <w:sz w:val="28"/>
        </w:rPr>
        <w:t>##########</w:t>
      </w:r>
    </w:p>
    <w:p w14:paraId="4C298D89" w14:textId="77777777" w:rsidR="007F6118" w:rsidRDefault="00261D07">
      <w:pPr>
        <w:spacing w:before="322" w:line="480" w:lineRule="auto"/>
        <w:ind w:left="100" w:right="8439"/>
        <w:rPr>
          <w:sz w:val="28"/>
        </w:rPr>
      </w:pPr>
      <w:r>
        <w:rPr>
          <w:sz w:val="28"/>
        </w:rPr>
        <w:t>No</w:t>
      </w:r>
      <w:r>
        <w:rPr>
          <w:spacing w:val="-10"/>
          <w:sz w:val="28"/>
        </w:rPr>
        <w:t xml:space="preserve"> </w:t>
      </w:r>
      <w:r>
        <w:rPr>
          <w:sz w:val="28"/>
        </w:rPr>
        <w:t>class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Fall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Break </w:t>
      </w:r>
      <w:r>
        <w:rPr>
          <w:color w:val="000000"/>
          <w:sz w:val="28"/>
          <w:highlight w:val="lightGray"/>
        </w:rPr>
        <w:t>WK 15 (Dec 2 &amp; 4)</w:t>
      </w:r>
    </w:p>
    <w:p w14:paraId="4C298D8A" w14:textId="77777777" w:rsidR="007F6118" w:rsidRDefault="00261D07">
      <w:pPr>
        <w:spacing w:line="480" w:lineRule="auto"/>
        <w:ind w:left="100" w:right="5531"/>
        <w:rPr>
          <w:sz w:val="28"/>
        </w:rPr>
      </w:pPr>
      <w:r>
        <w:rPr>
          <w:sz w:val="28"/>
        </w:rPr>
        <w:t>Presentation</w:t>
      </w:r>
      <w:r>
        <w:rPr>
          <w:spacing w:val="-14"/>
          <w:sz w:val="28"/>
        </w:rPr>
        <w:t xml:space="preserve"> </w:t>
      </w:r>
      <w:r>
        <w:rPr>
          <w:sz w:val="28"/>
        </w:rPr>
        <w:t>workshop</w:t>
      </w:r>
      <w:r>
        <w:rPr>
          <w:spacing w:val="-14"/>
          <w:sz w:val="28"/>
        </w:rPr>
        <w:t xml:space="preserve"> </w:t>
      </w:r>
      <w:r>
        <w:rPr>
          <w:sz w:val="28"/>
        </w:rPr>
        <w:t>#2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(practice) </w:t>
      </w:r>
      <w:r>
        <w:rPr>
          <w:spacing w:val="-2"/>
          <w:sz w:val="28"/>
        </w:rPr>
        <w:t>##########</w:t>
      </w:r>
    </w:p>
    <w:p w14:paraId="4C298D8B" w14:textId="77777777" w:rsidR="007F6118" w:rsidRDefault="00261D07">
      <w:pPr>
        <w:spacing w:line="480" w:lineRule="auto"/>
        <w:ind w:left="100" w:right="7168"/>
        <w:rPr>
          <w:sz w:val="28"/>
        </w:rPr>
      </w:pPr>
      <w:r>
        <w:rPr>
          <w:sz w:val="28"/>
          <w:u w:val="thick"/>
        </w:rPr>
        <w:t>DUE</w:t>
      </w:r>
      <w:r>
        <w:rPr>
          <w:spacing w:val="-10"/>
          <w:sz w:val="28"/>
          <w:u w:val="thick"/>
        </w:rPr>
        <w:t xml:space="preserve"> </w:t>
      </w:r>
      <w:r>
        <w:rPr>
          <w:sz w:val="28"/>
          <w:u w:val="thick"/>
        </w:rPr>
        <w:t>=</w:t>
      </w:r>
      <w:r>
        <w:rPr>
          <w:spacing w:val="-10"/>
          <w:sz w:val="28"/>
          <w:u w:val="thick"/>
        </w:rPr>
        <w:t xml:space="preserve"> </w:t>
      </w:r>
      <w:r>
        <w:rPr>
          <w:sz w:val="28"/>
          <w:u w:val="thick"/>
        </w:rPr>
        <w:t>Final</w:t>
      </w:r>
      <w:r>
        <w:rPr>
          <w:spacing w:val="-10"/>
          <w:sz w:val="28"/>
          <w:u w:val="thick"/>
        </w:rPr>
        <w:t xml:space="preserve"> </w:t>
      </w:r>
      <w:r>
        <w:rPr>
          <w:sz w:val="28"/>
          <w:u w:val="thick"/>
        </w:rPr>
        <w:t>presentations</w:t>
      </w:r>
      <w:r>
        <w:rPr>
          <w:spacing w:val="-10"/>
          <w:sz w:val="28"/>
          <w:u w:val="thick"/>
        </w:rPr>
        <w:t xml:space="preserve"> </w:t>
      </w:r>
      <w:r>
        <w:rPr>
          <w:sz w:val="28"/>
          <w:u w:val="thick"/>
        </w:rPr>
        <w:t>#1</w:t>
      </w:r>
      <w:r>
        <w:rPr>
          <w:sz w:val="28"/>
        </w:rPr>
        <w:t xml:space="preserve"> </w:t>
      </w:r>
      <w:r>
        <w:rPr>
          <w:color w:val="000000"/>
          <w:sz w:val="28"/>
          <w:highlight w:val="lightGray"/>
        </w:rPr>
        <w:t>WK 16 (Dec 9 &amp; 11)</w:t>
      </w:r>
    </w:p>
    <w:p w14:paraId="4C298DBD" w14:textId="39E9EA00" w:rsidR="007F6118" w:rsidRDefault="00261D07" w:rsidP="00FE7726">
      <w:pPr>
        <w:spacing w:line="480" w:lineRule="auto"/>
        <w:ind w:left="100" w:right="6568"/>
      </w:pPr>
      <w:r>
        <w:rPr>
          <w:sz w:val="28"/>
          <w:u w:val="thick"/>
        </w:rPr>
        <w:t>DUE</w:t>
      </w:r>
      <w:r>
        <w:rPr>
          <w:spacing w:val="-10"/>
          <w:sz w:val="28"/>
          <w:u w:val="thick"/>
        </w:rPr>
        <w:t xml:space="preserve"> </w:t>
      </w:r>
      <w:r>
        <w:rPr>
          <w:sz w:val="28"/>
          <w:u w:val="thick"/>
        </w:rPr>
        <w:t>=</w:t>
      </w:r>
      <w:r>
        <w:rPr>
          <w:spacing w:val="-10"/>
          <w:sz w:val="28"/>
          <w:u w:val="thick"/>
        </w:rPr>
        <w:t xml:space="preserve"> </w:t>
      </w:r>
      <w:r>
        <w:rPr>
          <w:sz w:val="28"/>
          <w:u w:val="thick"/>
        </w:rPr>
        <w:t>Final</w:t>
      </w:r>
      <w:r>
        <w:rPr>
          <w:spacing w:val="-10"/>
          <w:sz w:val="28"/>
          <w:u w:val="thick"/>
        </w:rPr>
        <w:t xml:space="preserve"> </w:t>
      </w:r>
      <w:r>
        <w:rPr>
          <w:sz w:val="28"/>
          <w:u w:val="thick"/>
        </w:rPr>
        <w:t>presentations</w:t>
      </w:r>
      <w:r>
        <w:rPr>
          <w:spacing w:val="-10"/>
          <w:sz w:val="28"/>
          <w:u w:val="thick"/>
        </w:rPr>
        <w:t xml:space="preserve"> </w:t>
      </w:r>
      <w:r>
        <w:rPr>
          <w:sz w:val="28"/>
          <w:u w:val="thick"/>
        </w:rPr>
        <w:t>#2</w:t>
      </w:r>
      <w:r>
        <w:rPr>
          <w:sz w:val="28"/>
        </w:rPr>
        <w:t xml:space="preserve"> </w:t>
      </w:r>
    </w:p>
    <w:sectPr w:rsidR="007F6118">
      <w:pgSz w:w="12240" w:h="15840"/>
      <w:pgMar w:top="6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879D8"/>
    <w:multiLevelType w:val="hybridMultilevel"/>
    <w:tmpl w:val="33D4C6A2"/>
    <w:lvl w:ilvl="0" w:tplc="CA105D6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8DF6A77E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2968FC6E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CA20B724">
      <w:numFmt w:val="bullet"/>
      <w:lvlText w:val="•"/>
      <w:lvlJc w:val="left"/>
      <w:pPr>
        <w:ind w:left="3874" w:hanging="360"/>
      </w:pPr>
      <w:rPr>
        <w:rFonts w:hint="default"/>
        <w:lang w:val="en-US" w:eastAsia="en-US" w:bidi="ar-SA"/>
      </w:rPr>
    </w:lvl>
    <w:lvl w:ilvl="4" w:tplc="4D423370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BEC65BBE">
      <w:numFmt w:val="bullet"/>
      <w:lvlText w:val="•"/>
      <w:lvlJc w:val="left"/>
      <w:pPr>
        <w:ind w:left="5910" w:hanging="360"/>
      </w:pPr>
      <w:rPr>
        <w:rFonts w:hint="default"/>
        <w:lang w:val="en-US" w:eastAsia="en-US" w:bidi="ar-SA"/>
      </w:rPr>
    </w:lvl>
    <w:lvl w:ilvl="6" w:tplc="E2903700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4B047108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9DFA22AE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 w16cid:durableId="124861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118"/>
    <w:rsid w:val="000A4615"/>
    <w:rsid w:val="000C36F9"/>
    <w:rsid w:val="0014136A"/>
    <w:rsid w:val="00261D07"/>
    <w:rsid w:val="003759BC"/>
    <w:rsid w:val="0056062C"/>
    <w:rsid w:val="00560D86"/>
    <w:rsid w:val="005934E7"/>
    <w:rsid w:val="005B2C52"/>
    <w:rsid w:val="005D3FE1"/>
    <w:rsid w:val="00622CE9"/>
    <w:rsid w:val="006D16DF"/>
    <w:rsid w:val="00701BA9"/>
    <w:rsid w:val="007F6118"/>
    <w:rsid w:val="0090437F"/>
    <w:rsid w:val="009C3B1B"/>
    <w:rsid w:val="00A5708E"/>
    <w:rsid w:val="00B67F2E"/>
    <w:rsid w:val="00C14298"/>
    <w:rsid w:val="00CC514B"/>
    <w:rsid w:val="00CE05BD"/>
    <w:rsid w:val="00CE74AE"/>
    <w:rsid w:val="00DA0692"/>
    <w:rsid w:val="00E66C5B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8D2B"/>
  <w15:docId w15:val="{115EAEC1-5042-40B2-8C92-E37631A6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1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wresearch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umb.edu/library/ask-libraria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cqpress.com/cqresearcher/" TargetMode="External"/><Relationship Id="rId11" Type="http://schemas.openxmlformats.org/officeDocument/2006/relationships/hyperlink" Target="https://www.nytimes.com/2021/01/31/opinion/change-someones-mind.html?referringSource=articleShare" TargetMode="External"/><Relationship Id="rId5" Type="http://schemas.openxmlformats.org/officeDocument/2006/relationships/hyperlink" Target="mailto:pbelanger@csumb.edu" TargetMode="External"/><Relationship Id="rId10" Type="http://schemas.openxmlformats.org/officeDocument/2006/relationships/hyperlink" Target="https://www.nytimes.com/2021/01/31/opinion/change-someones-mind.html?referringSource=article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o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2023-2024  CSUMB Affordable Learning Adoption Showcase Template - Copyable</dc:title>
  <cp:lastModifiedBy>Sperling, Barbra</cp:lastModifiedBy>
  <cp:revision>2</cp:revision>
  <dcterms:created xsi:type="dcterms:W3CDTF">2025-03-06T21:26:00Z</dcterms:created>
  <dcterms:modified xsi:type="dcterms:W3CDTF">2025-03-06T21:26:00Z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2025-03-06T00:00:00Z</vt:filetime>
  </property>
</Properties>
</file>